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4F8D" w:rsidRDefault="00544F8D" w:rsidP="002375C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643F5" w:rsidRDefault="00D643F5" w:rsidP="002375C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43F5" w:rsidRDefault="00D643F5" w:rsidP="002375C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43F5" w:rsidRDefault="00D643F5" w:rsidP="002375C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43F5" w:rsidRDefault="00D643F5" w:rsidP="002375C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62CBB" w:rsidRDefault="00930E3B" w:rsidP="002375C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4F8D">
        <w:rPr>
          <w:rFonts w:ascii="Times New Roman" w:hAnsi="Times New Roman" w:cs="Times New Roman"/>
          <w:sz w:val="24"/>
          <w:szCs w:val="24"/>
        </w:rPr>
        <w:t>Replacing Microsoft Office 2010 with Microsoft Office 2016</w:t>
      </w:r>
    </w:p>
    <w:p w:rsidR="00544F8D" w:rsidRDefault="00544F8D" w:rsidP="002375C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Name</w:t>
      </w:r>
    </w:p>
    <w:p w:rsidR="00544F8D" w:rsidRDefault="00544F8D" w:rsidP="002375C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Affiliation</w:t>
      </w:r>
    </w:p>
    <w:p w:rsidR="00544F8D" w:rsidRDefault="00544F8D" w:rsidP="002375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D643F5" w:rsidRDefault="00D643F5" w:rsidP="002375C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4F8D">
        <w:rPr>
          <w:rFonts w:ascii="Times New Roman" w:hAnsi="Times New Roman" w:cs="Times New Roman"/>
          <w:sz w:val="24"/>
          <w:szCs w:val="24"/>
        </w:rPr>
        <w:lastRenderedPageBreak/>
        <w:t>Replacing Microsoft Office 2010 with Microsoft Office 2016</w:t>
      </w:r>
    </w:p>
    <w:p w:rsidR="006368E3" w:rsidRPr="00544F8D" w:rsidRDefault="00B37431" w:rsidP="002375C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44F8D">
        <w:rPr>
          <w:rFonts w:ascii="Times New Roman" w:hAnsi="Times New Roman" w:cs="Times New Roman"/>
          <w:sz w:val="24"/>
          <w:szCs w:val="24"/>
        </w:rPr>
        <w:t xml:space="preserve">Technology has been experiencing continues change over time. The new </w:t>
      </w:r>
      <w:r w:rsidR="009A109B">
        <w:rPr>
          <w:rFonts w:ascii="Times New Roman" w:hAnsi="Times New Roman" w:cs="Times New Roman"/>
          <w:sz w:val="24"/>
          <w:szCs w:val="24"/>
        </w:rPr>
        <w:t xml:space="preserve">technology is </w:t>
      </w:r>
      <w:r w:rsidRPr="00544F8D">
        <w:rPr>
          <w:rFonts w:ascii="Times New Roman" w:hAnsi="Times New Roman" w:cs="Times New Roman"/>
          <w:sz w:val="24"/>
          <w:szCs w:val="24"/>
        </w:rPr>
        <w:t>associated with</w:t>
      </w:r>
      <w:r w:rsidR="00626FFA" w:rsidRPr="00544F8D">
        <w:rPr>
          <w:rFonts w:ascii="Times New Roman" w:hAnsi="Times New Roman" w:cs="Times New Roman"/>
          <w:sz w:val="24"/>
          <w:szCs w:val="24"/>
        </w:rPr>
        <w:t xml:space="preserve"> ethical and financial</w:t>
      </w:r>
      <w:r w:rsidR="00633362">
        <w:rPr>
          <w:rFonts w:ascii="Times New Roman" w:hAnsi="Times New Roman" w:cs="Times New Roman"/>
          <w:sz w:val="24"/>
          <w:szCs w:val="24"/>
        </w:rPr>
        <w:t xml:space="preserve"> benefits,</w:t>
      </w:r>
      <w:r w:rsidR="00626FFA" w:rsidRPr="00544F8D">
        <w:rPr>
          <w:rFonts w:ascii="Times New Roman" w:hAnsi="Times New Roman" w:cs="Times New Roman"/>
          <w:sz w:val="24"/>
          <w:szCs w:val="24"/>
        </w:rPr>
        <w:t xml:space="preserve"> and for this reason</w:t>
      </w:r>
      <w:r w:rsidR="00633362">
        <w:rPr>
          <w:rFonts w:ascii="Times New Roman" w:hAnsi="Times New Roman" w:cs="Times New Roman"/>
          <w:sz w:val="24"/>
          <w:szCs w:val="24"/>
        </w:rPr>
        <w:t>,</w:t>
      </w:r>
      <w:r w:rsidR="00626FFA" w:rsidRPr="00544F8D">
        <w:rPr>
          <w:rFonts w:ascii="Times New Roman" w:hAnsi="Times New Roman" w:cs="Times New Roman"/>
          <w:sz w:val="24"/>
          <w:szCs w:val="24"/>
        </w:rPr>
        <w:t xml:space="preserve"> organizations find it necessary to </w:t>
      </w:r>
      <w:r w:rsidR="00B310B7" w:rsidRPr="00544F8D">
        <w:rPr>
          <w:rFonts w:ascii="Times New Roman" w:hAnsi="Times New Roman" w:cs="Times New Roman"/>
          <w:sz w:val="24"/>
          <w:szCs w:val="24"/>
        </w:rPr>
        <w:t>sporadically upgrade</w:t>
      </w:r>
      <w:r w:rsidR="00626FFA" w:rsidRPr="00544F8D">
        <w:rPr>
          <w:rFonts w:ascii="Times New Roman" w:hAnsi="Times New Roman" w:cs="Times New Roman"/>
          <w:sz w:val="24"/>
          <w:szCs w:val="24"/>
        </w:rPr>
        <w:t xml:space="preserve"> their systems</w:t>
      </w:r>
      <w:r w:rsidR="00B310B7" w:rsidRPr="00544F8D">
        <w:rPr>
          <w:rFonts w:ascii="Times New Roman" w:hAnsi="Times New Roman" w:cs="Times New Roman"/>
          <w:sz w:val="24"/>
          <w:szCs w:val="24"/>
        </w:rPr>
        <w:t>, especially their compute</w:t>
      </w:r>
      <w:r w:rsidR="006024F3" w:rsidRPr="00544F8D">
        <w:rPr>
          <w:rFonts w:ascii="Times New Roman" w:hAnsi="Times New Roman" w:cs="Times New Roman"/>
          <w:sz w:val="24"/>
          <w:szCs w:val="24"/>
        </w:rPr>
        <w:t>r software</w:t>
      </w:r>
      <w:r w:rsidR="00544F8D" w:rsidRPr="00544F8D">
        <w:rPr>
          <w:rFonts w:ascii="Times New Roman" w:hAnsi="Times New Roman" w:cs="Times New Roman"/>
          <w:sz w:val="24"/>
          <w:szCs w:val="24"/>
        </w:rPr>
        <w:t xml:space="preserve"> (</w:t>
      </w:r>
      <w:r w:rsidR="006333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Baporikar, </w:t>
      </w:r>
      <w:r w:rsidR="00544F8D" w:rsidRPr="00544F8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2014)</w:t>
      </w:r>
      <w:r w:rsidR="006024F3" w:rsidRPr="00544F8D">
        <w:rPr>
          <w:rFonts w:ascii="Times New Roman" w:hAnsi="Times New Roman" w:cs="Times New Roman"/>
          <w:sz w:val="24"/>
          <w:szCs w:val="24"/>
        </w:rPr>
        <w:t xml:space="preserve">. </w:t>
      </w:r>
      <w:r w:rsidR="00CE48C6" w:rsidRPr="00544F8D">
        <w:rPr>
          <w:rFonts w:ascii="Times New Roman" w:hAnsi="Times New Roman" w:cs="Times New Roman"/>
          <w:sz w:val="24"/>
          <w:szCs w:val="24"/>
        </w:rPr>
        <w:t xml:space="preserve">Aligning computer software with new technology elevates organizations efficiency making it remain competitive in the market. </w:t>
      </w:r>
      <w:r w:rsidR="00CE2DBC" w:rsidRPr="00544F8D">
        <w:rPr>
          <w:rFonts w:ascii="Times New Roman" w:hAnsi="Times New Roman" w:cs="Times New Roman"/>
          <w:sz w:val="24"/>
          <w:szCs w:val="24"/>
        </w:rPr>
        <w:t xml:space="preserve">Additionally, adopting the current software improves organization reliability extending its lifetime. Lastly, the new software version has extra security features that protect computer software </w:t>
      </w:r>
      <w:r w:rsidR="00493A53" w:rsidRPr="00544F8D">
        <w:rPr>
          <w:rFonts w:ascii="Times New Roman" w:hAnsi="Times New Roman" w:cs="Times New Roman"/>
          <w:sz w:val="24"/>
          <w:szCs w:val="24"/>
        </w:rPr>
        <w:t>from vulnerability.</w:t>
      </w:r>
      <w:r w:rsidR="00CE2DBC" w:rsidRPr="00544F8D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416F2" w:rsidRPr="00544F8D" w:rsidRDefault="008416F2" w:rsidP="002375C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44F8D">
        <w:rPr>
          <w:rFonts w:ascii="Times New Roman" w:hAnsi="Times New Roman" w:cs="Times New Roman"/>
          <w:sz w:val="24"/>
          <w:szCs w:val="24"/>
        </w:rPr>
        <w:t xml:space="preserve">An organization changeover management </w:t>
      </w:r>
      <w:r w:rsidR="00C03E5E" w:rsidRPr="00544F8D">
        <w:rPr>
          <w:rFonts w:ascii="Times New Roman" w:hAnsi="Times New Roman" w:cs="Times New Roman"/>
          <w:sz w:val="24"/>
          <w:szCs w:val="24"/>
        </w:rPr>
        <w:t xml:space="preserve">is considered vital since it is mandated with the technology update responsibility </w:t>
      </w:r>
      <w:r w:rsidR="007E0466" w:rsidRPr="00544F8D">
        <w:rPr>
          <w:rFonts w:ascii="Times New Roman" w:hAnsi="Times New Roman" w:cs="Times New Roman"/>
          <w:sz w:val="24"/>
          <w:szCs w:val="24"/>
        </w:rPr>
        <w:t>within an organization, and it relies on the aspects of identi</w:t>
      </w:r>
      <w:r w:rsidR="004F5B91" w:rsidRPr="00544F8D">
        <w:rPr>
          <w:rFonts w:ascii="Times New Roman" w:hAnsi="Times New Roman" w:cs="Times New Roman"/>
          <w:sz w:val="24"/>
          <w:szCs w:val="24"/>
        </w:rPr>
        <w:t>fication and analysis of upgrading system factors targeting on restoring organization workforce immediately after the upgrade</w:t>
      </w:r>
      <w:r w:rsidR="00544F8D" w:rsidRPr="00544F8D">
        <w:rPr>
          <w:rFonts w:ascii="Times New Roman" w:hAnsi="Times New Roman" w:cs="Times New Roman"/>
          <w:sz w:val="24"/>
          <w:szCs w:val="24"/>
        </w:rPr>
        <w:t xml:space="preserve"> (</w:t>
      </w:r>
      <w:r w:rsidR="00544F8D" w:rsidRPr="00544F8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Baporikar, N. (2014)</w:t>
      </w:r>
      <w:r w:rsidR="004F5B91" w:rsidRPr="00544F8D">
        <w:rPr>
          <w:rFonts w:ascii="Times New Roman" w:hAnsi="Times New Roman" w:cs="Times New Roman"/>
          <w:sz w:val="24"/>
          <w:szCs w:val="24"/>
        </w:rPr>
        <w:t xml:space="preserve">. </w:t>
      </w:r>
      <w:r w:rsidR="00A25AAC" w:rsidRPr="00544F8D">
        <w:rPr>
          <w:rFonts w:ascii="Times New Roman" w:hAnsi="Times New Roman" w:cs="Times New Roman"/>
          <w:sz w:val="24"/>
          <w:szCs w:val="24"/>
        </w:rPr>
        <w:t xml:space="preserve">Notably, although </w:t>
      </w:r>
      <w:r w:rsidR="00644896" w:rsidRPr="00544F8D">
        <w:rPr>
          <w:rFonts w:ascii="Times New Roman" w:hAnsi="Times New Roman" w:cs="Times New Roman"/>
          <w:sz w:val="24"/>
          <w:szCs w:val="24"/>
        </w:rPr>
        <w:t>software upgrade is advantageous to organizations, using inefficacious changeover method might</w:t>
      </w:r>
      <w:r w:rsidR="009D09A2" w:rsidRPr="00544F8D">
        <w:rPr>
          <w:rFonts w:ascii="Times New Roman" w:hAnsi="Times New Roman" w:cs="Times New Roman"/>
          <w:sz w:val="24"/>
          <w:szCs w:val="24"/>
        </w:rPr>
        <w:t xml:space="preserve"> be risky to the organization.</w:t>
      </w:r>
      <w:r w:rsidR="00962CAB" w:rsidRPr="00544F8D">
        <w:rPr>
          <w:rFonts w:ascii="Times New Roman" w:hAnsi="Times New Roman" w:cs="Times New Roman"/>
          <w:sz w:val="24"/>
          <w:szCs w:val="24"/>
        </w:rPr>
        <w:t xml:space="preserve"> The mo</w:t>
      </w:r>
      <w:r w:rsidR="007E074D">
        <w:rPr>
          <w:rFonts w:ascii="Times New Roman" w:hAnsi="Times New Roman" w:cs="Times New Roman"/>
          <w:sz w:val="24"/>
          <w:szCs w:val="24"/>
        </w:rPr>
        <w:t>st effective changeover strategies</w:t>
      </w:r>
      <w:r w:rsidR="00962CAB" w:rsidRPr="00544F8D">
        <w:rPr>
          <w:rFonts w:ascii="Times New Roman" w:hAnsi="Times New Roman" w:cs="Times New Roman"/>
          <w:sz w:val="24"/>
          <w:szCs w:val="24"/>
        </w:rPr>
        <w:t xml:space="preserve"> tha</w:t>
      </w:r>
      <w:r w:rsidR="007E074D">
        <w:rPr>
          <w:rFonts w:ascii="Times New Roman" w:hAnsi="Times New Roman" w:cs="Times New Roman"/>
          <w:sz w:val="24"/>
          <w:szCs w:val="24"/>
        </w:rPr>
        <w:t xml:space="preserve">t can be used in this </w:t>
      </w:r>
      <w:r w:rsidR="00962CAB" w:rsidRPr="00544F8D">
        <w:rPr>
          <w:rFonts w:ascii="Times New Roman" w:hAnsi="Times New Roman" w:cs="Times New Roman"/>
          <w:sz w:val="24"/>
          <w:szCs w:val="24"/>
        </w:rPr>
        <w:t>replace</w:t>
      </w:r>
      <w:r w:rsidR="007E074D">
        <w:rPr>
          <w:rFonts w:ascii="Times New Roman" w:hAnsi="Times New Roman" w:cs="Times New Roman"/>
          <w:sz w:val="24"/>
          <w:szCs w:val="24"/>
        </w:rPr>
        <w:t xml:space="preserve">ment of </w:t>
      </w:r>
      <w:r w:rsidR="00962CAB" w:rsidRPr="00544F8D">
        <w:rPr>
          <w:rFonts w:ascii="Times New Roman" w:hAnsi="Times New Roman" w:cs="Times New Roman"/>
          <w:sz w:val="24"/>
          <w:szCs w:val="24"/>
        </w:rPr>
        <w:t>Microsoft office 2010 with Microsoft office 2016 include; parallel start-up, pilot start-up, phased start-up</w:t>
      </w:r>
      <w:r w:rsidR="007E074D">
        <w:rPr>
          <w:rFonts w:ascii="Times New Roman" w:hAnsi="Times New Roman" w:cs="Times New Roman"/>
          <w:sz w:val="24"/>
          <w:szCs w:val="24"/>
        </w:rPr>
        <w:t>,</w:t>
      </w:r>
      <w:r w:rsidR="00962CAB" w:rsidRPr="00544F8D">
        <w:rPr>
          <w:rFonts w:ascii="Times New Roman" w:hAnsi="Times New Roman" w:cs="Times New Roman"/>
          <w:sz w:val="24"/>
          <w:szCs w:val="24"/>
        </w:rPr>
        <w:t xml:space="preserve"> and direct cut-over start-up. </w:t>
      </w:r>
    </w:p>
    <w:p w:rsidR="003D42CD" w:rsidRPr="00544F8D" w:rsidRDefault="003D42CD" w:rsidP="002375C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4F8D">
        <w:rPr>
          <w:rFonts w:ascii="Times New Roman" w:hAnsi="Times New Roman" w:cs="Times New Roman"/>
          <w:b/>
          <w:sz w:val="24"/>
          <w:szCs w:val="24"/>
        </w:rPr>
        <w:t>Methods of Implementation</w:t>
      </w:r>
    </w:p>
    <w:p w:rsidR="00A94AF0" w:rsidRPr="00544F8D" w:rsidRDefault="00A94AF0" w:rsidP="002375C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44F8D">
        <w:rPr>
          <w:rFonts w:ascii="Times New Roman" w:hAnsi="Times New Roman" w:cs="Times New Roman"/>
          <w:sz w:val="24"/>
          <w:szCs w:val="24"/>
        </w:rPr>
        <w:t>Replacing Microsoft office 2010 with Microsoft office 2016 can be done through the utilization of effective and efficient software implementation methods</w:t>
      </w:r>
      <w:r w:rsidR="0055370A" w:rsidRPr="00544F8D">
        <w:rPr>
          <w:rFonts w:ascii="Times New Roman" w:hAnsi="Times New Roman" w:cs="Times New Roman"/>
          <w:sz w:val="24"/>
          <w:szCs w:val="24"/>
        </w:rPr>
        <w:t xml:space="preserve"> (</w:t>
      </w:r>
      <w:r w:rsidR="0055370A" w:rsidRPr="00544F8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MishaalHussain (2016)</w:t>
      </w:r>
      <w:r w:rsidRPr="00544F8D">
        <w:rPr>
          <w:rFonts w:ascii="Times New Roman" w:hAnsi="Times New Roman" w:cs="Times New Roman"/>
          <w:sz w:val="24"/>
          <w:szCs w:val="24"/>
        </w:rPr>
        <w:t>. Firstly, the parallel start-up method implies</w:t>
      </w:r>
      <w:r w:rsidR="00AB3788" w:rsidRPr="00544F8D">
        <w:rPr>
          <w:rFonts w:ascii="Times New Roman" w:hAnsi="Times New Roman" w:cs="Times New Roman"/>
          <w:sz w:val="24"/>
          <w:szCs w:val="24"/>
        </w:rPr>
        <w:t xml:space="preserve"> simultaneously running </w:t>
      </w:r>
      <w:r w:rsidR="00DB7E9F">
        <w:rPr>
          <w:rFonts w:ascii="Times New Roman" w:hAnsi="Times New Roman" w:cs="Times New Roman"/>
          <w:sz w:val="24"/>
          <w:szCs w:val="24"/>
        </w:rPr>
        <w:t xml:space="preserve">a </w:t>
      </w:r>
      <w:r w:rsidR="00AB3788" w:rsidRPr="00544F8D">
        <w:rPr>
          <w:rFonts w:ascii="Times New Roman" w:hAnsi="Times New Roman" w:cs="Times New Roman"/>
          <w:sz w:val="24"/>
          <w:szCs w:val="24"/>
        </w:rPr>
        <w:t xml:space="preserve">new system with the previous system for a specific period before </w:t>
      </w:r>
      <w:r w:rsidR="00DB7E9F">
        <w:rPr>
          <w:rFonts w:ascii="Times New Roman" w:hAnsi="Times New Roman" w:cs="Times New Roman"/>
          <w:sz w:val="24"/>
          <w:szCs w:val="24"/>
        </w:rPr>
        <w:t xml:space="preserve">the </w:t>
      </w:r>
      <w:r w:rsidR="00AB3788" w:rsidRPr="00544F8D">
        <w:rPr>
          <w:rFonts w:ascii="Times New Roman" w:hAnsi="Times New Roman" w:cs="Times New Roman"/>
          <w:sz w:val="24"/>
          <w:szCs w:val="24"/>
        </w:rPr>
        <w:t xml:space="preserve">entire implementation of the new version. </w:t>
      </w:r>
      <w:r w:rsidR="0024166B" w:rsidRPr="00544F8D">
        <w:rPr>
          <w:rFonts w:ascii="Times New Roman" w:hAnsi="Times New Roman" w:cs="Times New Roman"/>
          <w:sz w:val="24"/>
          <w:szCs w:val="24"/>
        </w:rPr>
        <w:t>Secondly, direct cut-over start</w:t>
      </w:r>
      <w:r w:rsidR="00DB7E9F">
        <w:rPr>
          <w:rFonts w:ascii="Times New Roman" w:hAnsi="Times New Roman" w:cs="Times New Roman"/>
          <w:sz w:val="24"/>
          <w:szCs w:val="24"/>
        </w:rPr>
        <w:t>-</w:t>
      </w:r>
      <w:r w:rsidR="0024166B" w:rsidRPr="00544F8D">
        <w:rPr>
          <w:rFonts w:ascii="Times New Roman" w:hAnsi="Times New Roman" w:cs="Times New Roman"/>
          <w:sz w:val="24"/>
          <w:szCs w:val="24"/>
        </w:rPr>
        <w:t xml:space="preserve">up method involves </w:t>
      </w:r>
      <w:r w:rsidR="00DB7E9F">
        <w:rPr>
          <w:rFonts w:ascii="Times New Roman" w:hAnsi="Times New Roman" w:cs="Times New Roman"/>
          <w:sz w:val="24"/>
          <w:szCs w:val="24"/>
        </w:rPr>
        <w:t>the replacement of the old software system with a new software system instantly</w:t>
      </w:r>
      <w:r w:rsidR="0024166B" w:rsidRPr="00544F8D">
        <w:rPr>
          <w:rFonts w:ascii="Times New Roman" w:hAnsi="Times New Roman" w:cs="Times New Roman"/>
          <w:sz w:val="24"/>
          <w:szCs w:val="24"/>
        </w:rPr>
        <w:t xml:space="preserve">. </w:t>
      </w:r>
      <w:r w:rsidR="00A76DD8" w:rsidRPr="00544F8D">
        <w:rPr>
          <w:rFonts w:ascii="Times New Roman" w:hAnsi="Times New Roman" w:cs="Times New Roman"/>
          <w:sz w:val="24"/>
          <w:szCs w:val="24"/>
        </w:rPr>
        <w:t>Thirdly</w:t>
      </w:r>
      <w:r w:rsidR="00DB7E9F">
        <w:rPr>
          <w:rFonts w:ascii="Times New Roman" w:hAnsi="Times New Roman" w:cs="Times New Roman"/>
          <w:sz w:val="24"/>
          <w:szCs w:val="24"/>
        </w:rPr>
        <w:t>,</w:t>
      </w:r>
      <w:r w:rsidR="00A76DD8" w:rsidRPr="00544F8D">
        <w:rPr>
          <w:rFonts w:ascii="Times New Roman" w:hAnsi="Times New Roman" w:cs="Times New Roman"/>
          <w:sz w:val="24"/>
          <w:szCs w:val="24"/>
        </w:rPr>
        <w:t xml:space="preserve"> the phased start-up method merges </w:t>
      </w:r>
      <w:r w:rsidR="007F5F3B" w:rsidRPr="00544F8D">
        <w:rPr>
          <w:rFonts w:ascii="Times New Roman" w:hAnsi="Times New Roman" w:cs="Times New Roman"/>
          <w:sz w:val="24"/>
          <w:szCs w:val="24"/>
        </w:rPr>
        <w:t xml:space="preserve">both parallel </w:t>
      </w:r>
      <w:r w:rsidR="007F5F3B" w:rsidRPr="00544F8D">
        <w:rPr>
          <w:rFonts w:ascii="Times New Roman" w:hAnsi="Times New Roman" w:cs="Times New Roman"/>
          <w:sz w:val="24"/>
          <w:szCs w:val="24"/>
        </w:rPr>
        <w:lastRenderedPageBreak/>
        <w:t xml:space="preserve">and direct techniques when implementing </w:t>
      </w:r>
      <w:r w:rsidR="00DB7E9F">
        <w:rPr>
          <w:rFonts w:ascii="Times New Roman" w:hAnsi="Times New Roman" w:cs="Times New Roman"/>
          <w:sz w:val="24"/>
          <w:szCs w:val="24"/>
        </w:rPr>
        <w:t xml:space="preserve">a </w:t>
      </w:r>
      <w:r w:rsidR="00BA2368" w:rsidRPr="00544F8D">
        <w:rPr>
          <w:rFonts w:ascii="Times New Roman" w:hAnsi="Times New Roman" w:cs="Times New Roman"/>
          <w:sz w:val="24"/>
          <w:szCs w:val="24"/>
        </w:rPr>
        <w:t>new software system at a time. Lastly,</w:t>
      </w:r>
      <w:r w:rsidR="007F5F3B" w:rsidRPr="00544F8D">
        <w:rPr>
          <w:rFonts w:ascii="Times New Roman" w:hAnsi="Times New Roman" w:cs="Times New Roman"/>
          <w:sz w:val="24"/>
          <w:szCs w:val="24"/>
        </w:rPr>
        <w:t xml:space="preserve"> the pilot start-up strategy </w:t>
      </w:r>
      <w:r w:rsidR="002E32DA" w:rsidRPr="00544F8D">
        <w:rPr>
          <w:rFonts w:ascii="Times New Roman" w:hAnsi="Times New Roman" w:cs="Times New Roman"/>
          <w:sz w:val="24"/>
          <w:szCs w:val="24"/>
        </w:rPr>
        <w:t xml:space="preserve">involves testing the new system at a particular sited prior to full implement in the entire organization. The direct cut-out strategy </w:t>
      </w:r>
      <w:r w:rsidR="00D22049" w:rsidRPr="00544F8D">
        <w:rPr>
          <w:rFonts w:ascii="Times New Roman" w:hAnsi="Times New Roman" w:cs="Times New Roman"/>
          <w:sz w:val="24"/>
          <w:szCs w:val="24"/>
        </w:rPr>
        <w:t>has proven to be the most effective in the process of replacing the Microsoft office 2010 with Microsoft office 2016</w:t>
      </w:r>
      <w:r w:rsidR="00072F76" w:rsidRPr="00544F8D">
        <w:rPr>
          <w:rFonts w:ascii="Times New Roman" w:hAnsi="Times New Roman" w:cs="Times New Roman"/>
          <w:sz w:val="24"/>
          <w:szCs w:val="24"/>
        </w:rPr>
        <w:t xml:space="preserve"> since its advantages supersede its risks making a perfect match for the organization</w:t>
      </w:r>
      <w:r w:rsidR="00DB7E9F">
        <w:rPr>
          <w:rFonts w:ascii="Times New Roman" w:hAnsi="Times New Roman" w:cs="Times New Roman"/>
          <w:sz w:val="24"/>
          <w:szCs w:val="24"/>
        </w:rPr>
        <w:t>'</w:t>
      </w:r>
      <w:r w:rsidR="00072F76" w:rsidRPr="00544F8D">
        <w:rPr>
          <w:rFonts w:ascii="Times New Roman" w:hAnsi="Times New Roman" w:cs="Times New Roman"/>
          <w:sz w:val="24"/>
          <w:szCs w:val="24"/>
        </w:rPr>
        <w:t>s conditions.</w:t>
      </w:r>
    </w:p>
    <w:p w:rsidR="007F2AAA" w:rsidRPr="00544F8D" w:rsidRDefault="007F2AAA" w:rsidP="002375C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4F8D">
        <w:rPr>
          <w:rFonts w:ascii="Times New Roman" w:hAnsi="Times New Roman" w:cs="Times New Roman"/>
          <w:b/>
          <w:sz w:val="24"/>
          <w:szCs w:val="24"/>
        </w:rPr>
        <w:t>Advantages of Direct Cut-out Strategy</w:t>
      </w:r>
    </w:p>
    <w:p w:rsidR="008F5860" w:rsidRPr="00544F8D" w:rsidRDefault="00DA6D84" w:rsidP="002375C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44F8D">
        <w:rPr>
          <w:rFonts w:ascii="Times New Roman" w:hAnsi="Times New Roman" w:cs="Times New Roman"/>
          <w:sz w:val="24"/>
          <w:szCs w:val="24"/>
        </w:rPr>
        <w:t xml:space="preserve">The most heightened advantage of the direct cut-out method in </w:t>
      </w:r>
      <w:r w:rsidR="0044323E">
        <w:rPr>
          <w:rFonts w:ascii="Times New Roman" w:hAnsi="Times New Roman" w:cs="Times New Roman"/>
          <w:sz w:val="24"/>
          <w:szCs w:val="24"/>
        </w:rPr>
        <w:t xml:space="preserve">an </w:t>
      </w:r>
      <w:r w:rsidRPr="00544F8D">
        <w:rPr>
          <w:rFonts w:ascii="Times New Roman" w:hAnsi="Times New Roman" w:cs="Times New Roman"/>
          <w:sz w:val="24"/>
          <w:szCs w:val="24"/>
        </w:rPr>
        <w:t>organization system upgrade is that it capacitates the desirable sys</w:t>
      </w:r>
      <w:r w:rsidR="00D827BB" w:rsidRPr="00544F8D">
        <w:rPr>
          <w:rFonts w:ascii="Times New Roman" w:hAnsi="Times New Roman" w:cs="Times New Roman"/>
          <w:sz w:val="24"/>
          <w:szCs w:val="24"/>
        </w:rPr>
        <w:t>tem change at a convenient time (</w:t>
      </w:r>
      <w:r w:rsidR="00D827BB" w:rsidRPr="00544F8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MishaalHussain (2016).</w:t>
      </w:r>
      <w:r w:rsidR="008C5120" w:rsidRPr="00544F8D">
        <w:rPr>
          <w:rFonts w:ascii="Times New Roman" w:hAnsi="Times New Roman" w:cs="Times New Roman"/>
          <w:sz w:val="24"/>
          <w:szCs w:val="24"/>
        </w:rPr>
        <w:t xml:space="preserve"> The urgent need of implementing the Microsoft </w:t>
      </w:r>
      <w:r w:rsidR="0044323E">
        <w:rPr>
          <w:rFonts w:ascii="Times New Roman" w:hAnsi="Times New Roman" w:cs="Times New Roman"/>
          <w:sz w:val="24"/>
          <w:szCs w:val="24"/>
        </w:rPr>
        <w:t xml:space="preserve">Office 2016, </w:t>
      </w:r>
      <w:r w:rsidR="008C5120" w:rsidRPr="00544F8D">
        <w:rPr>
          <w:rFonts w:ascii="Times New Roman" w:hAnsi="Times New Roman" w:cs="Times New Roman"/>
          <w:sz w:val="24"/>
          <w:szCs w:val="24"/>
        </w:rPr>
        <w:t xml:space="preserve">which is a new system targeting on improving the system efficiency requires the application of the direct cut-out strategy. </w:t>
      </w:r>
      <w:r w:rsidR="003374DB" w:rsidRPr="00544F8D">
        <w:rPr>
          <w:rFonts w:ascii="Times New Roman" w:hAnsi="Times New Roman" w:cs="Times New Roman"/>
          <w:sz w:val="24"/>
          <w:szCs w:val="24"/>
        </w:rPr>
        <w:t xml:space="preserve">When compared with other </w:t>
      </w:r>
      <w:r w:rsidR="00BF1CA8" w:rsidRPr="00544F8D">
        <w:rPr>
          <w:rFonts w:ascii="Times New Roman" w:hAnsi="Times New Roman" w:cs="Times New Roman"/>
          <w:sz w:val="24"/>
          <w:szCs w:val="24"/>
        </w:rPr>
        <w:t xml:space="preserve">strategies, </w:t>
      </w:r>
      <w:r w:rsidR="003374DB" w:rsidRPr="00544F8D">
        <w:rPr>
          <w:rFonts w:ascii="Times New Roman" w:hAnsi="Times New Roman" w:cs="Times New Roman"/>
          <w:sz w:val="24"/>
          <w:szCs w:val="24"/>
        </w:rPr>
        <w:t>direct cut-out strategy</w:t>
      </w:r>
      <w:r w:rsidR="0044323E">
        <w:rPr>
          <w:rFonts w:ascii="Times New Roman" w:hAnsi="Times New Roman" w:cs="Times New Roman"/>
          <w:sz w:val="24"/>
          <w:szCs w:val="24"/>
        </w:rPr>
        <w:t xml:space="preserve"> seems</w:t>
      </w:r>
      <w:r w:rsidR="00F66FE2" w:rsidRPr="00544F8D">
        <w:rPr>
          <w:rFonts w:ascii="Times New Roman" w:hAnsi="Times New Roman" w:cs="Times New Roman"/>
          <w:sz w:val="24"/>
          <w:szCs w:val="24"/>
        </w:rPr>
        <w:t xml:space="preserve"> economical since change is abrupt. Additionally, direct cut-out strategy takes the least upgrade time when </w:t>
      </w:r>
      <w:r w:rsidR="00A64EFA" w:rsidRPr="00544F8D">
        <w:rPr>
          <w:rFonts w:ascii="Times New Roman" w:hAnsi="Times New Roman" w:cs="Times New Roman"/>
          <w:sz w:val="24"/>
          <w:szCs w:val="24"/>
        </w:rPr>
        <w:t>related to the other strategies, implying that during organization system upgrade process</w:t>
      </w:r>
      <w:r w:rsidR="0044323E">
        <w:rPr>
          <w:rFonts w:ascii="Times New Roman" w:hAnsi="Times New Roman" w:cs="Times New Roman"/>
          <w:sz w:val="24"/>
          <w:szCs w:val="24"/>
        </w:rPr>
        <w:t>,</w:t>
      </w:r>
      <w:r w:rsidR="00A64EFA" w:rsidRPr="00544F8D">
        <w:rPr>
          <w:rFonts w:ascii="Times New Roman" w:hAnsi="Times New Roman" w:cs="Times New Roman"/>
          <w:sz w:val="24"/>
          <w:szCs w:val="24"/>
        </w:rPr>
        <w:t xml:space="preserve"> minimal regular workflow interruption is ev</w:t>
      </w:r>
      <w:r w:rsidR="00082290" w:rsidRPr="00544F8D">
        <w:rPr>
          <w:rFonts w:ascii="Times New Roman" w:hAnsi="Times New Roman" w:cs="Times New Roman"/>
          <w:sz w:val="24"/>
          <w:szCs w:val="24"/>
        </w:rPr>
        <w:t xml:space="preserve">ident. Since duplication of date is not required when applying direct cut-out strategy in </w:t>
      </w:r>
      <w:r w:rsidR="0044323E">
        <w:rPr>
          <w:rFonts w:ascii="Times New Roman" w:hAnsi="Times New Roman" w:cs="Times New Roman"/>
          <w:sz w:val="24"/>
          <w:szCs w:val="24"/>
        </w:rPr>
        <w:t xml:space="preserve">a </w:t>
      </w:r>
      <w:r w:rsidR="00082290" w:rsidRPr="00544F8D">
        <w:rPr>
          <w:rFonts w:ascii="Times New Roman" w:hAnsi="Times New Roman" w:cs="Times New Roman"/>
          <w:sz w:val="24"/>
          <w:szCs w:val="24"/>
        </w:rPr>
        <w:t xml:space="preserve">system upgrade, system changes will not interfere with the preexisting documents making the strategy more beneficial to </w:t>
      </w:r>
      <w:r w:rsidR="0044323E">
        <w:rPr>
          <w:rFonts w:ascii="Times New Roman" w:hAnsi="Times New Roman" w:cs="Times New Roman"/>
          <w:sz w:val="24"/>
          <w:szCs w:val="24"/>
        </w:rPr>
        <w:t xml:space="preserve">the </w:t>
      </w:r>
      <w:r w:rsidR="00082290" w:rsidRPr="00544F8D">
        <w:rPr>
          <w:rFonts w:ascii="Times New Roman" w:hAnsi="Times New Roman" w:cs="Times New Roman"/>
          <w:sz w:val="24"/>
          <w:szCs w:val="24"/>
        </w:rPr>
        <w:t xml:space="preserve">organization. </w:t>
      </w:r>
    </w:p>
    <w:p w:rsidR="008D5F8F" w:rsidRPr="00544F8D" w:rsidRDefault="008D5F8F" w:rsidP="002375C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4F8D">
        <w:rPr>
          <w:rFonts w:ascii="Times New Roman" w:hAnsi="Times New Roman" w:cs="Times New Roman"/>
          <w:b/>
          <w:sz w:val="24"/>
          <w:szCs w:val="24"/>
        </w:rPr>
        <w:t>Disadvantages of Direct Cut-out Strategy</w:t>
      </w:r>
    </w:p>
    <w:p w:rsidR="00111BC3" w:rsidRPr="00544F8D" w:rsidRDefault="00DC0D69" w:rsidP="002375C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44F8D">
        <w:rPr>
          <w:rFonts w:ascii="Times New Roman" w:hAnsi="Times New Roman" w:cs="Times New Roman"/>
          <w:sz w:val="24"/>
          <w:szCs w:val="24"/>
        </w:rPr>
        <w:t xml:space="preserve">Despite many advantages of direct cut-out strategy, there are also </w:t>
      </w:r>
      <w:r w:rsidR="00097C4B">
        <w:rPr>
          <w:rFonts w:ascii="Times New Roman" w:hAnsi="Times New Roman" w:cs="Times New Roman"/>
          <w:sz w:val="24"/>
          <w:szCs w:val="24"/>
        </w:rPr>
        <w:t xml:space="preserve">a </w:t>
      </w:r>
      <w:r w:rsidRPr="00544F8D">
        <w:rPr>
          <w:rFonts w:ascii="Times New Roman" w:hAnsi="Times New Roman" w:cs="Times New Roman"/>
          <w:sz w:val="24"/>
          <w:szCs w:val="24"/>
        </w:rPr>
        <w:t xml:space="preserve">few disadvantages </w:t>
      </w:r>
      <w:r w:rsidR="000F6D68" w:rsidRPr="00544F8D">
        <w:rPr>
          <w:rFonts w:ascii="Times New Roman" w:hAnsi="Times New Roman" w:cs="Times New Roman"/>
          <w:sz w:val="24"/>
          <w:szCs w:val="24"/>
        </w:rPr>
        <w:t>of using the method in Microsoft office software</w:t>
      </w:r>
      <w:r w:rsidR="002B001E" w:rsidRPr="00544F8D">
        <w:rPr>
          <w:rFonts w:ascii="Times New Roman" w:hAnsi="Times New Roman" w:cs="Times New Roman"/>
          <w:sz w:val="24"/>
          <w:szCs w:val="24"/>
        </w:rPr>
        <w:t xml:space="preserve"> upgrade</w:t>
      </w:r>
      <w:r w:rsidR="000137DF" w:rsidRPr="00544F8D">
        <w:rPr>
          <w:rFonts w:ascii="Times New Roman" w:hAnsi="Times New Roman" w:cs="Times New Roman"/>
          <w:sz w:val="24"/>
          <w:szCs w:val="24"/>
        </w:rPr>
        <w:t xml:space="preserve"> (</w:t>
      </w:r>
      <w:r w:rsidR="000137DF" w:rsidRPr="00544F8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MishaalHussain (2016)</w:t>
      </w:r>
      <w:r w:rsidR="002B001E" w:rsidRPr="00544F8D">
        <w:rPr>
          <w:rFonts w:ascii="Times New Roman" w:hAnsi="Times New Roman" w:cs="Times New Roman"/>
          <w:sz w:val="24"/>
          <w:szCs w:val="24"/>
        </w:rPr>
        <w:t>.</w:t>
      </w:r>
      <w:r w:rsidR="000F6D68" w:rsidRPr="00544F8D">
        <w:rPr>
          <w:rFonts w:ascii="Times New Roman" w:hAnsi="Times New Roman" w:cs="Times New Roman"/>
          <w:sz w:val="24"/>
          <w:szCs w:val="24"/>
        </w:rPr>
        <w:t xml:space="preserve"> </w:t>
      </w:r>
      <w:r w:rsidR="001C6BE0" w:rsidRPr="00544F8D">
        <w:rPr>
          <w:rFonts w:ascii="Times New Roman" w:hAnsi="Times New Roman" w:cs="Times New Roman"/>
          <w:sz w:val="24"/>
          <w:szCs w:val="24"/>
        </w:rPr>
        <w:t>Firstly, direct cut-out strategy is risky since the new software might fail to function</w:t>
      </w:r>
      <w:r w:rsidR="002B001E" w:rsidRPr="00544F8D">
        <w:rPr>
          <w:rFonts w:ascii="Times New Roman" w:hAnsi="Times New Roman" w:cs="Times New Roman"/>
          <w:sz w:val="24"/>
          <w:szCs w:val="24"/>
        </w:rPr>
        <w:t xml:space="preserve"> </w:t>
      </w:r>
      <w:r w:rsidR="001C6BE0" w:rsidRPr="00544F8D">
        <w:rPr>
          <w:rFonts w:ascii="Times New Roman" w:hAnsi="Times New Roman" w:cs="Times New Roman"/>
          <w:sz w:val="24"/>
          <w:szCs w:val="24"/>
        </w:rPr>
        <w:t>appropriately after substituting the o</w:t>
      </w:r>
      <w:r w:rsidR="00097C4B">
        <w:rPr>
          <w:rFonts w:ascii="Times New Roman" w:hAnsi="Times New Roman" w:cs="Times New Roman"/>
          <w:sz w:val="24"/>
          <w:szCs w:val="24"/>
        </w:rPr>
        <w:t>l</w:t>
      </w:r>
      <w:r w:rsidR="001C6BE0" w:rsidRPr="00544F8D">
        <w:rPr>
          <w:rFonts w:ascii="Times New Roman" w:hAnsi="Times New Roman" w:cs="Times New Roman"/>
          <w:sz w:val="24"/>
          <w:szCs w:val="24"/>
        </w:rPr>
        <w:t xml:space="preserve">der version; this results </w:t>
      </w:r>
      <w:r w:rsidR="00097C4B">
        <w:rPr>
          <w:rFonts w:ascii="Times New Roman" w:hAnsi="Times New Roman" w:cs="Times New Roman"/>
          <w:sz w:val="24"/>
          <w:szCs w:val="24"/>
        </w:rPr>
        <w:t>in</w:t>
      </w:r>
      <w:r w:rsidR="001C6BE0" w:rsidRPr="00544F8D">
        <w:rPr>
          <w:rFonts w:ascii="Times New Roman" w:hAnsi="Times New Roman" w:cs="Times New Roman"/>
          <w:sz w:val="24"/>
          <w:szCs w:val="24"/>
        </w:rPr>
        <w:t xml:space="preserve"> crippling of </w:t>
      </w:r>
      <w:r w:rsidR="00097C4B">
        <w:rPr>
          <w:rFonts w:ascii="Times New Roman" w:hAnsi="Times New Roman" w:cs="Times New Roman"/>
          <w:sz w:val="24"/>
          <w:szCs w:val="24"/>
        </w:rPr>
        <w:t xml:space="preserve">an </w:t>
      </w:r>
      <w:r w:rsidR="001C6BE0" w:rsidRPr="00544F8D">
        <w:rPr>
          <w:rFonts w:ascii="Times New Roman" w:hAnsi="Times New Roman" w:cs="Times New Roman"/>
          <w:sz w:val="24"/>
          <w:szCs w:val="24"/>
        </w:rPr>
        <w:t xml:space="preserve">organization’s activities. </w:t>
      </w:r>
      <w:r w:rsidR="000B5CD8" w:rsidRPr="00544F8D">
        <w:rPr>
          <w:rFonts w:ascii="Times New Roman" w:hAnsi="Times New Roman" w:cs="Times New Roman"/>
          <w:sz w:val="24"/>
          <w:szCs w:val="24"/>
        </w:rPr>
        <w:t xml:space="preserve">Secondly, direct cut-out method </w:t>
      </w:r>
      <w:r w:rsidR="00D42911" w:rsidRPr="00544F8D">
        <w:rPr>
          <w:rFonts w:ascii="Times New Roman" w:hAnsi="Times New Roman" w:cs="Times New Roman"/>
          <w:sz w:val="24"/>
          <w:szCs w:val="24"/>
        </w:rPr>
        <w:t xml:space="preserve">hinders time for staff training on the new Microsoft office since changes are instant. </w:t>
      </w:r>
      <w:r w:rsidR="001C6BE0" w:rsidRPr="00544F8D">
        <w:rPr>
          <w:rFonts w:ascii="Times New Roman" w:hAnsi="Times New Roman" w:cs="Times New Roman"/>
          <w:sz w:val="24"/>
          <w:szCs w:val="24"/>
        </w:rPr>
        <w:t xml:space="preserve"> </w:t>
      </w:r>
      <w:r w:rsidR="0085240C" w:rsidRPr="00544F8D">
        <w:rPr>
          <w:rFonts w:ascii="Times New Roman" w:hAnsi="Times New Roman" w:cs="Times New Roman"/>
          <w:sz w:val="24"/>
          <w:szCs w:val="24"/>
        </w:rPr>
        <w:t xml:space="preserve">For this case, since they </w:t>
      </w:r>
      <w:r w:rsidR="00097C4B">
        <w:rPr>
          <w:rFonts w:ascii="Times New Roman" w:hAnsi="Times New Roman" w:cs="Times New Roman"/>
          <w:sz w:val="24"/>
          <w:szCs w:val="24"/>
        </w:rPr>
        <w:t>are</w:t>
      </w:r>
      <w:r w:rsidR="0085240C" w:rsidRPr="00544F8D">
        <w:rPr>
          <w:rFonts w:ascii="Times New Roman" w:hAnsi="Times New Roman" w:cs="Times New Roman"/>
          <w:sz w:val="24"/>
          <w:szCs w:val="24"/>
        </w:rPr>
        <w:t xml:space="preserve"> no striking-additional features in Microsoft office 2016 </w:t>
      </w:r>
      <w:r w:rsidR="0085240C" w:rsidRPr="00544F8D">
        <w:rPr>
          <w:rFonts w:ascii="Times New Roman" w:hAnsi="Times New Roman" w:cs="Times New Roman"/>
          <w:sz w:val="24"/>
          <w:szCs w:val="24"/>
        </w:rPr>
        <w:lastRenderedPageBreak/>
        <w:t>usability as related to Microsoft office 2010</w:t>
      </w:r>
      <w:r w:rsidR="001F2513" w:rsidRPr="00544F8D">
        <w:rPr>
          <w:rFonts w:ascii="Times New Roman" w:hAnsi="Times New Roman" w:cs="Times New Roman"/>
          <w:sz w:val="24"/>
          <w:szCs w:val="24"/>
        </w:rPr>
        <w:t>, immense staff training wil</w:t>
      </w:r>
      <w:r w:rsidR="00097C4B">
        <w:rPr>
          <w:rFonts w:ascii="Times New Roman" w:hAnsi="Times New Roman" w:cs="Times New Roman"/>
          <w:sz w:val="24"/>
          <w:szCs w:val="24"/>
        </w:rPr>
        <w:t>l not be required affirming</w:t>
      </w:r>
      <w:r w:rsidR="001061AC" w:rsidRPr="00544F8D">
        <w:rPr>
          <w:rFonts w:ascii="Times New Roman" w:hAnsi="Times New Roman" w:cs="Times New Roman"/>
          <w:sz w:val="24"/>
          <w:szCs w:val="24"/>
        </w:rPr>
        <w:t xml:space="preserve"> the</w:t>
      </w:r>
      <w:r w:rsidR="00097C4B">
        <w:rPr>
          <w:rFonts w:ascii="Times New Roman" w:hAnsi="Times New Roman" w:cs="Times New Roman"/>
          <w:sz w:val="24"/>
          <w:szCs w:val="24"/>
        </w:rPr>
        <w:t xml:space="preserve"> direct cut-out strategy as the</w:t>
      </w:r>
      <w:r w:rsidR="001061AC" w:rsidRPr="00544F8D">
        <w:rPr>
          <w:rFonts w:ascii="Times New Roman" w:hAnsi="Times New Roman" w:cs="Times New Roman"/>
          <w:sz w:val="24"/>
          <w:szCs w:val="24"/>
        </w:rPr>
        <w:t xml:space="preserve"> most effective for the upgrade process.</w:t>
      </w:r>
      <w:r w:rsidR="00C6300E" w:rsidRPr="00544F8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D5164" w:rsidRPr="00544F8D" w:rsidRDefault="008064A9" w:rsidP="002375C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4F8D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D62CC4" wp14:editId="30802B01">
                <wp:simplePos x="0" y="0"/>
                <wp:positionH relativeFrom="column">
                  <wp:posOffset>1876425</wp:posOffset>
                </wp:positionH>
                <wp:positionV relativeFrom="paragraph">
                  <wp:posOffset>429895</wp:posOffset>
                </wp:positionV>
                <wp:extent cx="1847850" cy="409575"/>
                <wp:effectExtent l="0" t="0" r="19050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7850" cy="4095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064A9" w:rsidRDefault="008064A9" w:rsidP="008064A9">
                            <w:pPr>
                              <w:jc w:val="center"/>
                            </w:pPr>
                            <w:r>
                              <w:t>Old Configuration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D62CC4" id="Rectangle 1" o:spid="_x0000_s1026" style="position:absolute;left:0;text-align:left;margin-left:147.75pt;margin-top:33.85pt;width:145.5pt;height:3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4goJeAIAAEQFAAAOAAAAZHJzL2Uyb0RvYy54bWysVFFP2zAQfp+0/2D5fSSt2gEVKapATJMQ&#10;IAri2XXsJpLj885uk+7X7+ykAQHaw7Q8OGff3Xd3n+98cdk1hu0V+hpswScnOWfKSihruy3489PN&#10;tzPOfBC2FAasKvhBeX65/PrlonULNYUKTKmQEYj1i9YVvArBLbLMy0o1wp+AU5aUGrARgba4zUoU&#10;LaE3Jpvm+fesBSwdglTe0+l1r+TLhK+1kuFea68CMwWn3EJaMa2buGbLC7HYonBVLYc0xD9k0Yja&#10;UtAR6loEwXZYf4BqaongQYcTCU0GWtdSpRqomkn+rpp1JZxKtRA53o00+f8HK+/2D8jqku6OMysa&#10;uqJHIk3YrVFsEulpnV+Q1do94LDzJMZaO41N/FMVrEuUHkZKVReYpMPJ2ez0bE7MS9LN8vP56TyC&#10;Zq/eDn34oaBhUSg4UvTEpNjf+tCbHk3IL2bTx09SOBgVUzD2UWkqgyJOk3dqIHVlkO0FXb2QUtkw&#10;6VWVKFV/PM/pG/IZPVJ2CTAi69qYEXsAiM35EbvPdbCPrir13+ic/y2x3nn0SJHBhtG5qS3gZwCG&#10;qhoi9/ZHknpqIkuh23RkEsUNlAe6b4R+ELyTNzXRfit8eBBInU83RdMc7mnRBtqCwyBxVgH+/uw8&#10;2lNDkpazliap4P7XTqDizPy01Krnk9ksjl7azOanU9rgW83mrcbumiugG6N2pOySGO2DOYoaoXmh&#10;oV/FqKQSVlLsgsuAx81V6Cecng2pVqtkRuPmRLi1aycjeCQ4ttVT9yLQDb0XqGvv4Dh1YvGuBXvb&#10;6GlhtQug69Sfr7wO1NOoph4anpX4FrzdJ6vXx2/5BwAA//8DAFBLAwQUAAYACAAAACEATiGHyt0A&#10;AAAKAQAADwAAAGRycy9kb3ducmV2LnhtbEyPwU7DMAyG70i8Q2QkbixdUdtRmk5oEhckDhs8QNaY&#10;pqxxqiZd27fHnOBo+9P/f672i+vFFcfQeVKw3SQgkBpvOmoVfH68PuxAhKjJ6N4TKlgxwL6+val0&#10;afxMR7yeYis4hEKpFdgYh1LK0Fh0Omz8gMS3Lz86HXkcW2lGPXO462WaJLl0uiNusHrAg8Xmcpoc&#10;l2g8rttiPlze7fLWYb9+47QqdX+3vDyDiLjEPxh+9VkdanY6+4lMEL2C9CnLGFWQFwUIBrJdzosz&#10;k49pCrKu5P8X6h8AAAD//wMAUEsBAi0AFAAGAAgAAAAhALaDOJL+AAAA4QEAABMAAAAAAAAAAAAA&#10;AAAAAAAAAFtDb250ZW50X1R5cGVzXS54bWxQSwECLQAUAAYACAAAACEAOP0h/9YAAACUAQAACwAA&#10;AAAAAAAAAAAAAAAvAQAAX3JlbHMvLnJlbHNQSwECLQAUAAYACAAAACEA/uIKCXgCAABEBQAADgAA&#10;AAAAAAAAAAAAAAAuAgAAZHJzL2Uyb0RvYy54bWxQSwECLQAUAAYACAAAACEATiGHyt0AAAAKAQAA&#10;DwAAAAAAAAAAAAAAAADSBAAAZHJzL2Rvd25yZXYueG1sUEsFBgAAAAAEAAQA8wAAANwFAAAAAA==&#10;" fillcolor="#5b9bd5 [3204]" strokecolor="#1f4d78 [1604]" strokeweight="1pt">
                <v:textbox>
                  <w:txbxContent>
                    <w:p w:rsidR="008064A9" w:rsidRDefault="008064A9" w:rsidP="008064A9">
                      <w:pPr>
                        <w:jc w:val="center"/>
                      </w:pPr>
                      <w:r>
                        <w:t>Old Configuration</w:t>
                      </w:r>
                    </w:p>
                  </w:txbxContent>
                </v:textbox>
              </v:rect>
            </w:pict>
          </mc:Fallback>
        </mc:AlternateContent>
      </w:r>
      <w:r w:rsidR="004D5164" w:rsidRPr="00544F8D">
        <w:rPr>
          <w:rFonts w:ascii="Times New Roman" w:hAnsi="Times New Roman" w:cs="Times New Roman"/>
          <w:b/>
          <w:sz w:val="24"/>
          <w:szCs w:val="24"/>
        </w:rPr>
        <w:t>O level DFD Diagram</w:t>
      </w:r>
    </w:p>
    <w:p w:rsidR="00C6300E" w:rsidRPr="00544F8D" w:rsidRDefault="000428A1" w:rsidP="002375C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44F8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2667000</wp:posOffset>
                </wp:positionH>
                <wp:positionV relativeFrom="paragraph">
                  <wp:posOffset>387350</wp:posOffset>
                </wp:positionV>
                <wp:extent cx="9525" cy="733425"/>
                <wp:effectExtent l="38100" t="38100" r="66675" b="28575"/>
                <wp:wrapNone/>
                <wp:docPr id="31" name="Straight Arrow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525" cy="7334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6B73E07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1" o:spid="_x0000_s1026" type="#_x0000_t32" style="position:absolute;margin-left:210pt;margin-top:30.5pt;width:.75pt;height:57.75pt;flip:y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VnU3wEAAA4EAAAOAAAAZHJzL2Uyb0RvYy54bWysU02v0zAQvCPxHyzfadKWx0fV9An1ARcE&#10;FQ+4+zl2YslfWi9N+u9ZO2lAgJBAXCw73pmdGW/2t6Oz7KwgmeAbvl7VnCkvQ2t81/DPn948ecFZ&#10;QuFbYYNXDb+oxG8Pjx/th7hTm9AH2ypgROLTbogN7xHjrqqS7JUTaRWi8nSpAziBdISuakEMxO5s&#10;tanrZ9UQoI0QpEqJvt5Nl/xQ+LVWEj9onRQy23DShmWFsj7ktTrsxa4DEXsjZxniH1Q4YTw1Xaju&#10;BAr2FcwvVM5ICCloXMngqqC1kap4IDfr+ic3972IqnihcFJcYkr/j1a+P5+Ambbh2zVnXjh6o3sE&#10;Yboe2SuAMLBj8J5yDMCohPIaYtoR7OhPMJ9SPEE2P2pwTFsTv9AolDjIIBtL2pclbTUik/Tx5c3m&#10;hjNJF8+326e0J7ZqIslkERK+VcGxvGl4mkUtaqYG4vwu4QS8AjLY+ryiMPa1bxleItlCMMJ3Vs19&#10;ckmVvUzqyw4vVk3wj0pTKqRyalPmUR0tsLOgSRJSKo8lDVJsPVVnmDbWLsC6BPBH4FyfoarM6t+A&#10;F0TpHDwuYGd8gN91x/EqWU/11wQm3zmCh9BeyruWaGjoypvMP0ie6h/PBf79Nz58AwAA//8DAFBL&#10;AwQUAAYACAAAACEATgG6UOEAAAAKAQAADwAAAGRycy9kb3ducmV2LnhtbEyPTU/DMAyG70j8h8hI&#10;3FjaaStb13TiYz1sByQGQjumjWkLjVM12Vb+PeY0TpblR4/fN1uPthMnHHzrSEE8iUAgVc60VCt4&#10;fyvuFiB80GR05wgV/KCHdX59lenUuDO94mkfasES8qlW0ITQp1L6qkGr/cT1SHz7dIPVgdehlmbQ&#10;Z5bbTk6jKJFWt8QfGt3jU4PV9/5o2bItHpebr5fDYve8sx9lYevN0ip1ezM+rEAEHMMFhr/4HB1y&#10;zlS6IxkvOgUz1jOqIIl5MjCbxnMQJZP3yRxknsn/FfJfAAAA//8DAFBLAQItABQABgAIAAAAIQC2&#10;gziS/gAAAOEBAAATAAAAAAAAAAAAAAAAAAAAAABbQ29udGVudF9UeXBlc10ueG1sUEsBAi0AFAAG&#10;AAgAAAAhADj9If/WAAAAlAEAAAsAAAAAAAAAAAAAAAAALwEAAF9yZWxzLy5yZWxzUEsBAi0AFAAG&#10;AAgAAAAhAAVhWdTfAQAADgQAAA4AAAAAAAAAAAAAAAAALgIAAGRycy9lMm9Eb2MueG1sUEsBAi0A&#10;FAAGAAgAAAAhAE4BulDhAAAACgEAAA8AAAAAAAAAAAAAAAAAOQQAAGRycy9kb3ducmV2LnhtbFBL&#10;BQYAAAAABAAEAPMAAABHBQAAAAA=&#10;" strokecolor="#5b9bd5 [3204]" strokeweight=".5pt">
                <v:stroke endarrow="block" joinstyle="miter"/>
              </v:shape>
            </w:pict>
          </mc:Fallback>
        </mc:AlternateContent>
      </w:r>
      <w:r w:rsidR="00F70972" w:rsidRPr="00544F8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196850</wp:posOffset>
                </wp:positionV>
                <wp:extent cx="1419225" cy="876300"/>
                <wp:effectExtent l="38100" t="0" r="28575" b="57150"/>
                <wp:wrapNone/>
                <wp:docPr id="27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19225" cy="8763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C6C9743" id="Straight Arrow Connector 27" o:spid="_x0000_s1026" type="#_x0000_t32" style="position:absolute;margin-left:36pt;margin-top:15.5pt;width:111.75pt;height:69pt;flip:x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GXc4QEAABEEAAAOAAAAZHJzL2Uyb0RvYy54bWysU9uO0zAQfUfiHyy/06QFdpeq6Qp1uTwg&#10;tmLhA7zOOLHkm8amaf6esZMGBEgIxMvIlzln5hyPd7dna9gJMGrvGr5e1ZyBk77Vrmv4l89vn91w&#10;FpNwrTDeQcNHiPx2//TJbghb2PjemxaQEYmL2yE0vE8pbKsqyh6siCsfwNGl8mhFoi12VYtiIHZr&#10;qk1dX1WDxzaglxAjnd5Nl3xf+JUCme6VipCYaTj1lkrEEh9zrPY7se1QhF7LuQ3xD11YoR0VXaju&#10;RBLsK+pfqKyW6KNXaSW9rbxSWkLRQGrW9U9qHnoRoGghc2JYbIr/j1Z+PB2R6bbhm2vOnLD0Rg8J&#10;he76xF4j+oEdvHPko0dGKeTXEOKWYAd3xHkXwxGz+LNCy5TR4T2NQrGDBLJzcXtc3IZzYpIO1y/W&#10;rzabl5xJuru5vnpel+eoJp7MFzCmd+Aty4uGx7mvpaGphjh9iIk6IeAFkMHG5ZiENm9cy9IYSFlC&#10;LVxnIMug9JxSZTmTgLJKo4EJ/gkUGZMbLVLKSMLBIDsJGiYhJbi0XpgoO8OUNmYB1n8GzvkZCmVc&#10;/wa8IEpl79ICttp5/F31dL60rKb8iwOT7mzBo2/H8rTFGpq74tX8R/Jg/7gv8O8/ef8NAAD//wMA&#10;UEsDBBQABgAIAAAAIQBCAhN54QAAAAkBAAAPAAAAZHJzL2Rvd25yZXYueG1sTI/NTsMwEITvlXgH&#10;a5G4tU6DWpoQp+KnOdADEgUhjk68JGnjdRS7bXj7Lic4rUYz+nYmW4+2EyccfOtIwXwWgUCqnGmp&#10;VvDxXkxXIHzQZHTnCBX8oId1fjXJdGrcmd7wtAu1YAj5VCtoQuhTKX3VoNV+5nok9r7dYHVgOdTS&#10;DPrMcNvJOIqW0uqW+EOje3xqsDrsjpYpL8Vjstm/fq22z1v7WRa23iRWqZvr8eEeRMAx/IXhtz5X&#10;h5w7le5IxotOwV3MU4KC2zlf9uNksQBRcnCZRCDzTP5fkF8AAAD//wMAUEsBAi0AFAAGAAgAAAAh&#10;ALaDOJL+AAAA4QEAABMAAAAAAAAAAAAAAAAAAAAAAFtDb250ZW50X1R5cGVzXS54bWxQSwECLQAU&#10;AAYACAAAACEAOP0h/9YAAACUAQAACwAAAAAAAAAAAAAAAAAvAQAAX3JlbHMvLnJlbHNQSwECLQAU&#10;AAYACAAAACEAw5Bl3OEBAAARBAAADgAAAAAAAAAAAAAAAAAuAgAAZHJzL2Uyb0RvYy54bWxQSwEC&#10;LQAUAAYACAAAACEAQgITeeEAAAAJAQAADwAAAAAAAAAAAAAAAAA7BAAAZHJzL2Rvd25yZXYueG1s&#10;UEsFBgAAAAAEAAQA8wAAAEkFAAAAAA==&#10;" strokecolor="#5b9bd5 [3204]" strokeweight=".5pt">
                <v:stroke endarrow="block" joinstyle="miter"/>
              </v:shape>
            </w:pict>
          </mc:Fallback>
        </mc:AlternateContent>
      </w:r>
      <w:r w:rsidR="00D921F8" w:rsidRPr="00544F8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3724275</wp:posOffset>
                </wp:positionH>
                <wp:positionV relativeFrom="paragraph">
                  <wp:posOffset>263524</wp:posOffset>
                </wp:positionV>
                <wp:extent cx="1390650" cy="1724025"/>
                <wp:effectExtent l="0" t="0" r="76200" b="47625"/>
                <wp:wrapNone/>
                <wp:docPr id="13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0650" cy="17240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C687888" id="Straight Arrow Connector 13" o:spid="_x0000_s1026" type="#_x0000_t32" style="position:absolute;margin-left:293.25pt;margin-top:20.75pt;width:109.5pt;height:135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Zbl2QEAAAgEAAAOAAAAZHJzL2Uyb0RvYy54bWysU9uO0zAQfUfiHyy/0yRddoGo6Qp1gRcE&#10;1S58gNcZN5Z809g07d8zdtIsAiQE4sWJ7Tln5pwZb25P1rAjYNTedbxZ1ZyBk77X7tDxr1/ev3jN&#10;WUzC9cJ4Bx0/Q+S32+fPNmNoYe0Hb3pARiQutmPo+JBSaKsqygGsiCsfwNGl8mhFoi0eqh7FSOzW&#10;VOu6vqlGj31ALyFGOr2bLvm28CsFMn1WKkJipuNUWyorlvUxr9V2I9oDijBoOZch/qEKK7SjpAvV&#10;nUiCfUP9C5XVEn30Kq2kt5VXSksoGkhNU/+k5mEQAYoWMieGxab4/2jlp+Meme6pd1ecOWGpRw8J&#10;hT4Mib1F9CPbeefIR4+MQsivMcSWYDu3x3kXwx6z+JNCm78ki52Kx+fFYzglJumwuXpT31xTKyTd&#10;Na/WL+v1dWatnuABY/oA3rL80/E4l7PU0RSnxfFjTBPwAsi5jctrEtq8cz1L50CCEmrhDgbmPDmk&#10;yiqmustfOhuY4PegyI9caUlTJhF2BtlR0AwJKcGlZmGi6AxT2pgFWP8ZOMdnKJQp/RvwgiiZvUsL&#10;2Grn8XfZ0+lSspriLw5MurMFj74/l44Wa2jcSk/mp5Hn+cd9gT894O13AAAA//8DAFBLAwQUAAYA&#10;CAAAACEAyqsDQt8AAAAKAQAADwAAAGRycy9kb3ducmV2LnhtbEyPwU7DMAyG70i8Q2QkbizpRqeu&#10;NJ0QEjuCGBzYLWuypFrjVE3WFp4ec4KTbfnT78/VdvYdG80Q24ASsoUAZrAJukUr4eP9+a4AFpNC&#10;rbqARsKXibCtr68qVeow4ZsZ98kyCsFYKgkupb7kPDbOeBUXoTdIu1MYvEo0DpbrQU0U7ju+FGLN&#10;vWqRLjjVmydnmvP+4iW82s/RL3HX8tPm8L2zL/rspiTl7c38+AAsmTn9wfCrT+pQk9MxXFBH1knI&#10;i3VOqIT7jCoBhcipOUpYZSsBvK74/xfqHwAAAP//AwBQSwECLQAUAAYACAAAACEAtoM4kv4AAADh&#10;AQAAEwAAAAAAAAAAAAAAAAAAAAAAW0NvbnRlbnRfVHlwZXNdLnhtbFBLAQItABQABgAIAAAAIQA4&#10;/SH/1gAAAJQBAAALAAAAAAAAAAAAAAAAAC8BAABfcmVscy8ucmVsc1BLAQItABQABgAIAAAAIQAD&#10;DZbl2QEAAAgEAAAOAAAAAAAAAAAAAAAAAC4CAABkcnMvZTJvRG9jLnhtbFBLAQItABQABgAIAAAA&#10;IQDKqwNC3wAAAAoBAAAPAAAAAAAAAAAAAAAAADMEAABkcnMvZG93bnJldi54bWxQSwUGAAAAAAQA&#10;BADzAAAAPwUAAAAA&#10;" strokecolor="#5b9bd5 [3204]" strokeweight=".5pt">
                <v:stroke endarrow="block" joinstyle="miter"/>
              </v:shape>
            </w:pict>
          </mc:Fallback>
        </mc:AlternateContent>
      </w:r>
      <w:r w:rsidR="00C6300E" w:rsidRPr="00544F8D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1D100B" w:rsidRPr="00544F8D" w:rsidRDefault="00C6300E" w:rsidP="002375C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44F8D">
        <w:rPr>
          <w:rFonts w:ascii="Times New Roman" w:hAnsi="Times New Roman" w:cs="Times New Roman"/>
          <w:sz w:val="24"/>
          <w:szCs w:val="24"/>
        </w:rPr>
        <w:t xml:space="preserve">Check capability </w:t>
      </w:r>
      <w:r w:rsidR="001D100B" w:rsidRPr="00544F8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Review configuration of the</w:t>
      </w:r>
    </w:p>
    <w:p w:rsidR="001D100B" w:rsidRPr="00544F8D" w:rsidRDefault="00F70972" w:rsidP="002375C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44F8D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B0991A" wp14:editId="2CEE53D6">
                <wp:simplePos x="0" y="0"/>
                <wp:positionH relativeFrom="column">
                  <wp:posOffset>2019300</wp:posOffset>
                </wp:positionH>
                <wp:positionV relativeFrom="paragraph">
                  <wp:posOffset>314325</wp:posOffset>
                </wp:positionV>
                <wp:extent cx="1219200" cy="457200"/>
                <wp:effectExtent l="0" t="0" r="19050" b="190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0" cy="4572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6300E" w:rsidRDefault="00C6300E" w:rsidP="00C6300E">
                            <w:pPr>
                              <w:jc w:val="center"/>
                            </w:pPr>
                            <w:r>
                              <w:t>Legacy Software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7B0991A" id="Rectangle 6" o:spid="_x0000_s1027" style="position:absolute;margin-left:159pt;margin-top:24.75pt;width:96pt;height:3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UbyeAIAAEsFAAAOAAAAZHJzL2Uyb0RvYy54bWysVFFPGzEMfp+0/xDlfVyvAjYqrqgCMU1C&#10;gICJ5zSX9E5K4sxJe9f9+jm564EA7WFaH65ObH+2P9s5v+itYTuFoQVX8fJoxplyEurWbSr+8+n6&#10;yzfOQhSuFgacqvheBX6x/PzpvPMLNYcGTK2QEYgLi85XvInRL4oiyEZZEY7AK0dKDWhFpCNuihpF&#10;R+jWFPPZ7LToAGuPIFUIdHs1KPky42utZLzTOqjITMUpt5i/mL/r9C2W52KxQeGbVo5piH/IworW&#10;UdAJ6kpEwbbYvoOyrUQIoOORBFuA1q1UuQaqppy9qeaxEV7lWoic4Ceawv+Dlbe7e2RtXfFTzpyw&#10;1KIHIk24jVHsNNHT+bAgq0d/j+MpkJhq7TXa9E9VsD5Tup8oVX1kki7LeXlGfeJMku745GuSCaZ4&#10;8fYY4ncFliWh4kjRM5NidxPiYHowIb+UzRA/S3FvVErBuAelqQyKOM/eeYDUpUG2E9R6IaVysRxU&#10;jajVcH0yo9+Yz+SRs8uACVm3xkzYI0AazvfYQ66jfXJVef4m59nfEhucJ48cGVycnG3rAD8CMFTV&#10;GHmwP5A0UJNYiv26zy3OlulmDfWe2o4w7EPw8rol9m9EiPcCaQGoYbTU8Y4+2kBXcRglzhrA3x/d&#10;J3uaS9Jy1tFCVTz82gpUnJkfjib2rDw+ThuYD3kSOMPXmvVrjdvaS6DGlfR8eJlFcsZoDqJGsM+0&#10;+6sUlVTCSYpdcRnxcLiMw6LT6yHVapXNaOu8iDfu0csEnnhO0/XUPwv04whGGt5bOCyfWLyZxME2&#10;eTpYbSPoNo/pC69jB2hj8yiNr0t6El6fs9XLG7j8AwAA//8DAFBLAwQUAAYACAAAACEAkJ4b2twA&#10;AAAKAQAADwAAAGRycy9kb3ducmV2LnhtbEyPTU7DMBCF90jcwRokdtRJIVBCnApVYoPEoi0HcOMh&#10;DrXHUew0ye0ZVrCcN5/eT7WdvRMXHGIXSEG+ykAgNcF01Cr4PL7dbUDEpMloFwgVLBhhW19fVbo0&#10;YaI9Xg6pFWxCsdQKbEp9KWVsLHodV6FH4t9XGLxOfA6tNIOe2Nw7uc6yR+l1R5xgdY87i835MHoO&#10;0bhf8qdpd/6w83uHbvnGcVHq9mZ+fQGRcE5/MPzW5+pQc6dTGMlE4RTc5xvekhQ8PBcgGCjyjIUT&#10;k+u8AFlX8v+E+gcAAP//AwBQSwECLQAUAAYACAAAACEAtoM4kv4AAADhAQAAEwAAAAAAAAAAAAAA&#10;AAAAAAAAW0NvbnRlbnRfVHlwZXNdLnhtbFBLAQItABQABgAIAAAAIQA4/SH/1gAAAJQBAAALAAAA&#10;AAAAAAAAAAAAAC8BAABfcmVscy8ucmVsc1BLAQItABQABgAIAAAAIQAKgUbyeAIAAEsFAAAOAAAA&#10;AAAAAAAAAAAAAC4CAABkcnMvZTJvRG9jLnhtbFBLAQItABQABgAIAAAAIQCQnhva3AAAAAoBAAAP&#10;AAAAAAAAAAAAAAAAANIEAABkcnMvZG93bnJldi54bWxQSwUGAAAAAAQABADzAAAA2wUAAAAA&#10;" fillcolor="#5b9bd5 [3204]" strokecolor="#1f4d78 [1604]" strokeweight="1pt">
                <v:textbox>
                  <w:txbxContent>
                    <w:p w:rsidR="00C6300E" w:rsidRDefault="00C6300E" w:rsidP="00C6300E">
                      <w:pPr>
                        <w:jc w:val="center"/>
                      </w:pPr>
                      <w:r>
                        <w:t>Legacy Software</w:t>
                      </w:r>
                    </w:p>
                  </w:txbxContent>
                </v:textbox>
              </v:rect>
            </w:pict>
          </mc:Fallback>
        </mc:AlternateContent>
      </w:r>
      <w:r w:rsidRPr="00544F8D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D4F509" wp14:editId="05C95408">
                <wp:simplePos x="0" y="0"/>
                <wp:positionH relativeFrom="column">
                  <wp:posOffset>-85725</wp:posOffset>
                </wp:positionH>
                <wp:positionV relativeFrom="paragraph">
                  <wp:posOffset>270510</wp:posOffset>
                </wp:positionV>
                <wp:extent cx="1438275" cy="504825"/>
                <wp:effectExtent l="0" t="0" r="28575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064A9" w:rsidRDefault="008064A9" w:rsidP="008064A9">
                            <w:pPr>
                              <w:jc w:val="center"/>
                            </w:pPr>
                            <w:r>
                              <w:t>Microsoft Office 2016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D4F509" id="Rectangle 2" o:spid="_x0000_s1028" style="position:absolute;margin-left:-6.75pt;margin-top:21.3pt;width:113.25pt;height:3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0Y5CfAIAAEsFAAAOAAAAZHJzL2Uyb0RvYy54bWysVMFu2zAMvQ/YPwi6r3a8ZOuCOkXQosOA&#10;oi3aDj0rshQbkEWNUmJnXz9KdtyiLXYY5oNMieQj+UTq7LxvDdsr9A3Yks9Ocs6UlVA1dlvyn49X&#10;n04580HYShiwquQH5fn56uOHs84tVQE1mEohIxDrl50reR2CW2aZl7VqhT8BpywpNWArAm1xm1Uo&#10;OkJvTVbk+ZesA6wcglTe0+nloOSrhK+1kuFWa68CMyWn3EJaMa2buGarM7HconB1I8c0xD9k0YrG&#10;UtAJ6lIEwXbYvIFqG4ngQYcTCW0GWjdSpRqomln+qpqHWjiVaiFyvJto8v8PVt7s75A1VckLzqxo&#10;6YruiTRht0axItLTOb8kqwd3h+POkxhr7TW28U9VsD5RepgoVX1gkg5n88+nxdcFZ5J0i3x+Wiwi&#10;aPbs7dCH7wpaFoWSI0VPTIr9tQ+D6dGE/GI2Q/wkhYNRMQVj75WmMihikbxTA6kLg2wv6OqFlMqG&#10;2aCqRaWG40VO35jP5JGyS4ARWTfGTNgjQGzOt9hDrqN9dFWp/ybn/G+JDc6TR4oMNkzObWMB3wMw&#10;VNUYebA/kjRQE1kK/aYfr5gs48kGqgNdO8IwD97Jq4bYvxY+3AmkAaBRoaEOt7RoA13JYZQ4qwF/&#10;v3ce7akvSctZRwNVcv9rJ1BxZn5Y6thvs/k8TmDazBdfC9rgS83mpcbu2gugi5vR8+FkEqN9MEdR&#10;I7RPNPvrGJVUwkqKXXIZ8Li5CMOg0+sh1XqdzGjqnAjX9sHJCB55jt312D8JdGMLBmreGzgOn1i+&#10;6sTBNnpaWO8C6Ca16TOv4w3QxKZWGl+X+CS83Cer5zdw9QcAAP//AwBQSwMEFAAGAAgAAAAhAEne&#10;gu/dAAAACgEAAA8AAABkcnMvZG93bnJldi54bWxMj8tOwzAQRfdI/IM1SOxaxy4UFOJUqBIbJBZt&#10;+QA3HuJQP6LYaZK/Z1jBcjRH955b7Wbv2BWH1MWgQKwLYBiaaLrQKvg8va2egaWsg9EuBlSwYIJd&#10;fXtT6dLEKRzweswto5CQSq3A5tyXnKfGotdpHXsM9PuKg9eZzqHlZtAThXvHZVFsudddoAare9xb&#10;bC7H0VOJxsMinqb95cPO7x265RvHRan7u/n1BVjGOf/B8KtP6lCT0zmOwSTmFKzE5pFQBQ9yC4wA&#10;KTY07kyklAJ4XfH/E+ofAAAA//8DAFBLAQItABQABgAIAAAAIQC2gziS/gAAAOEBAAATAAAAAAAA&#10;AAAAAAAAAAAAAABbQ29udGVudF9UeXBlc10ueG1sUEsBAi0AFAAGAAgAAAAhADj9If/WAAAAlAEA&#10;AAsAAAAAAAAAAAAAAAAALwEAAF9yZWxzLy5yZWxzUEsBAi0AFAAGAAgAAAAhAGLRjkJ8AgAASwUA&#10;AA4AAAAAAAAAAAAAAAAALgIAAGRycy9lMm9Eb2MueG1sUEsBAi0AFAAGAAgAAAAhAEnegu/dAAAA&#10;CgEAAA8AAAAAAAAAAAAAAAAA1gQAAGRycy9kb3ducmV2LnhtbFBLBQYAAAAABAAEAPMAAADgBQAA&#10;AAA=&#10;" fillcolor="#5b9bd5 [3204]" strokecolor="#1f4d78 [1604]" strokeweight="1pt">
                <v:textbox>
                  <w:txbxContent>
                    <w:p w:rsidR="008064A9" w:rsidRDefault="008064A9" w:rsidP="008064A9">
                      <w:pPr>
                        <w:jc w:val="center"/>
                      </w:pPr>
                      <w:r>
                        <w:t>Microsoft Office 2016</w:t>
                      </w:r>
                    </w:p>
                  </w:txbxContent>
                </v:textbox>
              </v:rect>
            </w:pict>
          </mc:Fallback>
        </mc:AlternateContent>
      </w:r>
      <w:r w:rsidR="001D100B" w:rsidRPr="00544F8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System</w:t>
      </w:r>
    </w:p>
    <w:p w:rsidR="004D5164" w:rsidRPr="00544F8D" w:rsidRDefault="000428A1" w:rsidP="002375C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44F8D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2076450</wp:posOffset>
                </wp:positionH>
                <wp:positionV relativeFrom="paragraph">
                  <wp:posOffset>424815</wp:posOffset>
                </wp:positionV>
                <wp:extent cx="695325" cy="885825"/>
                <wp:effectExtent l="0" t="38100" r="47625" b="28575"/>
                <wp:wrapNone/>
                <wp:docPr id="33" name="Straight Arrow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5325" cy="8858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B4322A3" id="Straight Arrow Connector 33" o:spid="_x0000_s1026" type="#_x0000_t32" style="position:absolute;margin-left:163.5pt;margin-top:33.45pt;width:54.75pt;height:69.75pt;flip:y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wfU3wEAABAEAAAOAAAAZHJzL2Uyb0RvYy54bWysU02P0zAQvSPxHyzfadJWXZWq6Qp1gQuC&#10;igXuXsduLPlL46FJ/z1jJw0IEBKIy8gf897Mex7v7wdn2UVBMsE3fLmoOVNehtb4c8M/f3rzYstZ&#10;QuFbYYNXDb+qxO8Pz5/t+7hTq9AF2ypgROLTro8N7xDjrqqS7JQTaRGi8nSpAziBtIVz1YLoid3Z&#10;alXXd1UfoI0QpEqJTh/GS34o/ForiR+0TgqZbTj1hiVCiU85Voe92J1BxM7IqQ3xD104YTwVnake&#10;BAr2FcwvVM5ICCloXMjgqqC1kapoIDXL+ic1j52Iqmghc1KcbUr/j1a+v5yAmbbh6zVnXjh6o0cE&#10;Yc4dslcAoWfH4D35GIBRCvnVx7Qj2NGfYNqleIIsftDgmLYmfqFRKHaQQDYUt6+z22pAJunw7uVm&#10;vdpwJulqu91saU181UiT6SIkfKuCY3nR8DS1NfczlhCXdwlH4A2QwdbniMLY175leI0kDMEIf7Zq&#10;qpNTqqxm7L+s8GrVCP+oNPlCfY5lykSqowV2ETRLQkrlcTkzUXaGaWPtDKyLBX8ETvkZqsq0/g14&#10;RpTKweMMdsYH+F11HG4t6zH/5sCoO1vwFNpredliDY1deZPpi+S5/nFf4N8/8uEbAAAA//8DAFBL&#10;AwQUAAYACAAAACEAWkXXR+IAAAAKAQAADwAAAGRycy9kb3ducmV2LnhtbEyPy07DMBBF90j8gzVI&#10;7KhDWtwmxKl4NAu6QKJFiKWTDEkgHkex24a/Z1jBcjRX556brSfbiyOOvnOk4XoWgUCqXN1Ro+F1&#10;X1ytQPhgqDa9I9TwjR7W+flZZtLanegFj7vQCIaQT42GNoQhldJXLVrjZ25A4t+HG60JfI6NrEdz&#10;YrjtZRxFSlrTETe0ZsCHFquv3cEy5am4Tzafz++r7ePWvpWFbTaJ1fryYrq7BRFwCn9h+NVndcjZ&#10;qXQHqr3oNczjJW8JGpRKQHBgMVc3IEoNcaQWIPNM/p+Q/wAAAP//AwBQSwECLQAUAAYACAAAACEA&#10;toM4kv4AAADhAQAAEwAAAAAAAAAAAAAAAAAAAAAAW0NvbnRlbnRfVHlwZXNdLnhtbFBLAQItABQA&#10;BgAIAAAAIQA4/SH/1gAAAJQBAAALAAAAAAAAAAAAAAAAAC8BAABfcmVscy8ucmVsc1BLAQItABQA&#10;BgAIAAAAIQAA1wfU3wEAABAEAAAOAAAAAAAAAAAAAAAAAC4CAABkcnMvZTJvRG9jLnhtbFBLAQIt&#10;ABQABgAIAAAAIQBaRddH4gAAAAoBAAAPAAAAAAAAAAAAAAAAADkEAABkcnMvZG93bnJldi54bWxQ&#10;SwUGAAAAAAQABADzAAAASAUAAAAA&#10;" strokecolor="#5b9bd5 [3204]" strokeweight=".5pt">
                <v:stroke endarrow="block" joinstyle="miter"/>
              </v:shape>
            </w:pict>
          </mc:Fallback>
        </mc:AlternateContent>
      </w:r>
      <w:r w:rsidRPr="00544F8D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424815</wp:posOffset>
                </wp:positionV>
                <wp:extent cx="685800" cy="885825"/>
                <wp:effectExtent l="0" t="0" r="76200" b="47625"/>
                <wp:wrapNone/>
                <wp:docPr id="32" name="Straight Arrow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800" cy="8858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E1CFFA0" id="Straight Arrow Connector 32" o:spid="_x0000_s1026" type="#_x0000_t32" style="position:absolute;margin-left:36pt;margin-top:33.45pt;width:54pt;height:69.7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PX41wEAAAYEAAAOAAAAZHJzL2Uyb0RvYy54bWysU9uO0zAQfUfiHyy/06RFu6qipqtVF3hB&#10;ULHwAV5n3FjyTWPTNH/P2EmzCBASaF8mdjxn5pzj8e7uYg07A0btXcvXq5ozcNJ32p1a/u3r+zdb&#10;zmISrhPGO2j5CJHf7V+/2g2hgY3vvekAGRVxsRlCy/uUQlNVUfZgRVz5AI4OlUcrEm3xVHUoBqpu&#10;TbWp69tq8NgF9BJipL8P0yHfl/pKgUyflYqQmGk5cUslYolPOVb7nWhOKEKv5UxD/AcLK7Sjpkup&#10;B5EE+476t1JWS/TRq7SS3lZeKS2haCA16/oXNY+9CFC0kDkxLDbFlysrP52PyHTX8rcbzpywdEeP&#10;CYU+9YndI/qBHbxz5KNHRink1xBiQ7CDO+K8i+GIWfxFoc1fksUuxeNx8RguiUn6ebu92dZ0E5KO&#10;trTe3OSa1TM4YEwfwFuWFy2PM5mFxbr4LM4fY5qAV0DubFyOSWjzznUsjYHkJNTCnQzMfXJKlTVM&#10;rMsqjQYm+BdQ5AbxnNqUOYSDQXYWNEFCSnBpvVSi7AxT2pgFWBd+fwXO+RkKZUb/BbwgSmfv0gK2&#10;2nn8U/d0uVJWU/7VgUl3tuDJd2O5z2INDVu5k/lh5Gn+eV/gz893/wMAAP//AwBQSwMEFAAGAAgA&#10;AAAhAE4S0yndAAAACQEAAA8AAABkcnMvZG93bnJldi54bWxMj8FOwzAQRO9I/IO1SNyo0wiFNs2m&#10;Qkj0CKJwgJsbb+2o8TqK3STw9bgnOM7OauZNtZ1dJ0YaQusZYbnIQBA3XrdsED7en+9WIEJUrFXn&#10;mRC+KcC2vr6qVKn9xG807qMRKYRDqRBsjH0pZWgsORUWvidO3tEPTsUkByP1oKYU7jqZZ1khnWo5&#10;NVjV05Ol5rQ/O4RX8zm6nHetPK6/fnbmRZ/sFBFvb+bHDYhIc/x7hgt+Qoc6MR38mXUQHcJDnqZE&#10;hKJYg7j4qywdDgh5VtyDrCv5f0H9CwAA//8DAFBLAQItABQABgAIAAAAIQC2gziS/gAAAOEBAAAT&#10;AAAAAAAAAAAAAAAAAAAAAABbQ29udGVudF9UeXBlc10ueG1sUEsBAi0AFAAGAAgAAAAhADj9If/W&#10;AAAAlAEAAAsAAAAAAAAAAAAAAAAALwEAAF9yZWxzLy5yZWxzUEsBAi0AFAAGAAgAAAAhAMp89fjX&#10;AQAABgQAAA4AAAAAAAAAAAAAAAAALgIAAGRycy9lMm9Eb2MueG1sUEsBAi0AFAAGAAgAAAAhAE4S&#10;0yndAAAACQEAAA8AAAAAAAAAAAAAAAAAMQQAAGRycy9kb3ducmV2LnhtbFBLBQYAAAAABAAEAPMA&#10;AAA7BQAAAAA=&#10;" strokecolor="#5b9bd5 [3204]" strokeweight=".5pt">
                <v:stroke endarrow="block" joinstyle="miter"/>
              </v:shape>
            </w:pict>
          </mc:Fallback>
        </mc:AlternateContent>
      </w:r>
      <w:r w:rsidR="006C7DBF" w:rsidRPr="00544F8D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CB11CB3" wp14:editId="71A6E5AD">
                <wp:simplePos x="0" y="0"/>
                <wp:positionH relativeFrom="column">
                  <wp:posOffset>4267200</wp:posOffset>
                </wp:positionH>
                <wp:positionV relativeFrom="paragraph">
                  <wp:posOffset>316230</wp:posOffset>
                </wp:positionV>
                <wp:extent cx="1552575" cy="561975"/>
                <wp:effectExtent l="0" t="0" r="28575" b="2857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2575" cy="5619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3DD8" w:rsidRDefault="00E53DD8" w:rsidP="00E53DD8">
                            <w:pPr>
                              <w:jc w:val="center"/>
                            </w:pPr>
                            <w:r>
                              <w:t xml:space="preserve">Plan for a Changeover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B11CB3" id="Rectangle 10" o:spid="_x0000_s1029" style="position:absolute;margin-left:336pt;margin-top:24.9pt;width:122.25pt;height:44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DfhfQIAAE0FAAAOAAAAZHJzL2Uyb0RvYy54bWysVFFP2zAQfp+0/2D5faTpCIyKFFUgpkkI&#10;EDDx7Dp2E8nxeWe3Sffrd3bSgADtYVof0rPv7ru77+58ftG3hu0U+gZsyfOjGWfKSqgauyn5z6fr&#10;L98480HYShiwquR75fnF8vOn884t1BxqMJVCRiDWLzpX8joEt8gyL2vVCn8ETllSasBWBDriJqtQ&#10;dITemmw+m51kHWDlEKTynm6vBiVfJnytlQx3WnsVmCk55RbSF9N3Hb/Z8lwsNihc3cgxDfEPWbSi&#10;sRR0groSQbAtNu+g2kYieNDhSEKbgdaNVKkGqiafvanmsRZOpVqIHO8mmvz/g5W3u3tkTUW9I3qs&#10;aKlHD8SasBujGN0RQZ3zC7J7dPc4njyJsdpeYxv/qQ7WJ1L3E6mqD0zSZV4U8+K04EySrjjJz0gm&#10;mOzF26EP3xW0LAolRwqfuBS7Gx8G04MJ+cVshvhJCnujYgrGPihNhVDEefJOI6QuDbKdoOYLKZUN&#10;+aCqRaWG62JGvzGfySNllwAjsm6MmbBHgDie77GHXEf76KrSBE7Os78lNjhPHiky2DA5t40F/AjA&#10;UFVj5MH+QNJATWQp9Os+NflrtIw3a6j21HiEYSO8k9cNsX8jfLgXSCtA00BrHe7oow10JYdR4qwG&#10;/P3RfbSnySQtZx2tVMn9r61AxZn5YWlmz/Lj47iD6XBcnM7pgK8169cau20vgRqX0wPiZBKjfTAH&#10;USO0z7T9qxiVVMJKil1yGfBwuAzDqtP7IdVqlcxo75wIN/bRyQgeeY7T9dQ/C3TjCAYa3ls4rJ9Y&#10;vJnEwTZ6WlhtA+gmjekLr2MHaGfTKI3vS3wUXp+T1csruPwDAAD//wMAUEsDBBQABgAIAAAAIQCE&#10;risY3gAAAAoBAAAPAAAAZHJzL2Rvd25yZXYueG1sTI/LTsMwEEX3SPyDNUjsqJMW0jaNU6FKbJBY&#10;tPAB03iahPoRxU6T/D3DCpajubr3nGI/WSNu1IfWOwXpIgFBrvK6dbWCr8+3pw2IENFpNN6RgpkC&#10;7Mv7uwJz7Ud3pNsp1oJLXMhRQRNjl0sZqoYshoXvyPHv4nuLkc++lrrHkcutkcskyaTF1vFCgx0d&#10;Gqqup8HyCNJxTtfj4frRTO8tmfmbhlmpx4fpdQci0hT/wvCLz+hQMtPZD04HYRRk6yW7RAXPW1bg&#10;wDbNXkCcObnarECWhfyvUP4AAAD//wMAUEsBAi0AFAAGAAgAAAAhALaDOJL+AAAA4QEAABMAAAAA&#10;AAAAAAAAAAAAAAAAAFtDb250ZW50X1R5cGVzXS54bWxQSwECLQAUAAYACAAAACEAOP0h/9YAAACU&#10;AQAACwAAAAAAAAAAAAAAAAAvAQAAX3JlbHMvLnJlbHNQSwECLQAUAAYACAAAACEApgw34X0CAABN&#10;BQAADgAAAAAAAAAAAAAAAAAuAgAAZHJzL2Uyb0RvYy54bWxQSwECLQAUAAYACAAAACEAhK4rGN4A&#10;AAAKAQAADwAAAAAAAAAAAAAAAADXBAAAZHJzL2Rvd25yZXYueG1sUEsFBgAAAAAEAAQA8wAAAOIF&#10;AAAAAA==&#10;" fillcolor="#5b9bd5 [3204]" strokecolor="#1f4d78 [1604]" strokeweight="1pt">
                <v:textbox>
                  <w:txbxContent>
                    <w:p w:rsidR="00E53DD8" w:rsidRDefault="00E53DD8" w:rsidP="00E53DD8">
                      <w:pPr>
                        <w:jc w:val="center"/>
                      </w:pPr>
                      <w:r>
                        <w:t xml:space="preserve">Plan for a Changeover </w:t>
                      </w:r>
                    </w:p>
                  </w:txbxContent>
                </v:textbox>
              </v:rect>
            </w:pict>
          </mc:Fallback>
        </mc:AlternateContent>
      </w:r>
      <w:r w:rsidR="001D100B" w:rsidRPr="00544F8D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</w:p>
    <w:p w:rsidR="004D5164" w:rsidRPr="00544F8D" w:rsidRDefault="004D5164" w:rsidP="002375CF">
      <w:pPr>
        <w:tabs>
          <w:tab w:val="left" w:pos="2490"/>
        </w:tabs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4D50E7" w:rsidRPr="00544F8D" w:rsidRDefault="001F58D2" w:rsidP="002375C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44F8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DBFA61D" wp14:editId="1C549DE7">
                <wp:simplePos x="0" y="0"/>
                <wp:positionH relativeFrom="column">
                  <wp:posOffset>695325</wp:posOffset>
                </wp:positionH>
                <wp:positionV relativeFrom="paragraph">
                  <wp:posOffset>135890</wp:posOffset>
                </wp:positionV>
                <wp:extent cx="1809750" cy="457200"/>
                <wp:effectExtent l="0" t="0" r="19050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0" cy="4572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6300E" w:rsidRDefault="00C6300E" w:rsidP="00C6300E">
                            <w:pPr>
                              <w:jc w:val="center"/>
                            </w:pPr>
                            <w:r>
                              <w:t>Microsoft Office 2010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BFA61D" id="Rectangle 7" o:spid="_x0000_s1030" style="position:absolute;margin-left:54.75pt;margin-top:10.7pt;width:142.5pt;height:36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eBlewIAAEsFAAAOAAAAZHJzL2Uyb0RvYy54bWysVE1v2zAMvQ/YfxB0X+0UydIGdYogRYcB&#10;RVv0Az0rshQbkEWNUmJnv36U7LhFW+wwzAdZEslH8pHUxWXXGLZX6GuwBZ+c5JwpK6Gs7bbgz0/X&#10;384480HYUhiwquAH5fnl8uuXi9Yt1ClUYEqFjECsX7Su4FUIbpFlXlaqEf4EnLIk1ICNCHTEbVai&#10;aAm9Mdlpnn/PWsDSIUjlPd1e9UK+TPhaKxnutPYqMFNwii2kFdO6iWu2vBCLLQpX1XIIQ/xDFI2o&#10;LTkdoa5EEGyH9QeoppYIHnQ4kdBkoHUtVcqBspnk77J5rIRTKRcix7uRJv//YOXt/h5ZXRZ8zpkV&#10;DZXogUgTdmsUm0d6WucXpPXo7nE4edrGXDuNTfxTFqxLlB5GSlUXmKTLyVl+Pp8R85Jk09mcahZB&#10;s1drhz78UNCwuCk4kvfEpNjf+NCrHlXILkbT+0+7cDAqhmDsg9KUBnk8TdapgdTaINsLKr2QUtkw&#10;6UWVKFV/PcvpG+IZLVJ0CTAi69qYEXsAiM35EbuPddCPpir132ic/y2w3ni0SJ7BhtG4qS3gZwCG&#10;sho89/pHknpqIkuh23SpxNOoGW82UB6o7Aj9PHgnr2ti/0b4cC+QBoAKRkMd7mjRBtqCw7DjrAL8&#10;/dl91Ke+JClnLQ1Uwf2vnUDFmflpqWPPJ9NpnMB0SJ3AGb6VbN5K7K5ZAxVuQs+Hk2lLxhjMcasR&#10;mhea/VX0SiJhJfkuuAx4PKxDP+j0eki1WiU1mjonwo19dDKCR55jdz11LwLd0IKBmvcWjsMnFu86&#10;sdeNlhZWuwC6Tm36yutQAZrY1ErD6xKfhLfnpPX6Bi7/AAAA//8DAFBLAwQUAAYACAAAACEA6WXR&#10;edsAAAAJAQAADwAAAGRycy9kb3ducmV2LnhtbEyPTU+DQBCG7yb+h82YeLMLLWpBlsY08WLiodUf&#10;MGWngN0Pwi4F/r3jSY/vzJP3o9zN1ogrDaHzTkG6SkCQq73uXKPg6/PtYQsiRHQajXekYKEAu+r2&#10;psRC+8kd6HqMjWATFwpU0MbYF1KGuiWLYeV7cvw7+8FiZDk0Ug84sbk1cp0kT9Ji5zihxZ72LdWX&#10;42g5BOmwpM/T/vLRzu8dmeWbxkWp+7v59QVEpDn+wfBbn6tDxZ1OfnQ6CMM6yR8ZVbBOMxAMbPKM&#10;DycF+SYDWZXy/4LqBwAA//8DAFBLAQItABQABgAIAAAAIQC2gziS/gAAAOEBAAATAAAAAAAAAAAA&#10;AAAAAAAAAABbQ29udGVudF9UeXBlc10ueG1sUEsBAi0AFAAGAAgAAAAhADj9If/WAAAAlAEAAAsA&#10;AAAAAAAAAAAAAAAALwEAAF9yZWxzLy5yZWxzUEsBAi0AFAAGAAgAAAAhACCp4GV7AgAASwUAAA4A&#10;AAAAAAAAAAAAAAAALgIAAGRycy9lMm9Eb2MueG1sUEsBAi0AFAAGAAgAAAAhAOll0XnbAAAACQEA&#10;AA8AAAAAAAAAAAAAAAAA1QQAAGRycy9kb3ducmV2LnhtbFBLBQYAAAAABAAEAPMAAADdBQAAAAA=&#10;" fillcolor="#5b9bd5 [3204]" strokecolor="#1f4d78 [1604]" strokeweight="1pt">
                <v:textbox>
                  <w:txbxContent>
                    <w:p w:rsidR="00C6300E" w:rsidRDefault="00C6300E" w:rsidP="00C6300E">
                      <w:pPr>
                        <w:jc w:val="center"/>
                      </w:pPr>
                      <w:r>
                        <w:t>Microsoft Office 2010</w:t>
                      </w:r>
                    </w:p>
                  </w:txbxContent>
                </v:textbox>
              </v:rect>
            </w:pict>
          </mc:Fallback>
        </mc:AlternateContent>
      </w:r>
      <w:r w:rsidR="00D50D0C" w:rsidRPr="00544F8D">
        <w:rPr>
          <w:rFonts w:ascii="Times New Roman" w:hAnsi="Times New Roman" w:cs="Times New Roman"/>
          <w:sz w:val="24"/>
          <w:szCs w:val="24"/>
        </w:rPr>
        <w:t>Install</w:t>
      </w:r>
      <w:r w:rsidR="00C6300E" w:rsidRPr="00544F8D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D50D0C" w:rsidRPr="00544F8D"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  <w:r w:rsidR="00C6300E" w:rsidRPr="00544F8D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D50D0C" w:rsidRPr="00544F8D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D50D0C" w:rsidRPr="00544F8D">
        <w:rPr>
          <w:rFonts w:ascii="Times New Roman" w:hAnsi="Times New Roman" w:cs="Times New Roman"/>
          <w:sz w:val="24"/>
          <w:szCs w:val="24"/>
        </w:rPr>
        <w:t>Uninstall</w:t>
      </w:r>
    </w:p>
    <w:p w:rsidR="008F5860" w:rsidRPr="00544F8D" w:rsidRDefault="00421EC0" w:rsidP="002375C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44F8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2533649</wp:posOffset>
                </wp:positionH>
                <wp:positionV relativeFrom="paragraph">
                  <wp:posOffset>26670</wp:posOffset>
                </wp:positionV>
                <wp:extent cx="1914525" cy="561975"/>
                <wp:effectExtent l="0" t="0" r="85725" b="66675"/>
                <wp:wrapNone/>
                <wp:docPr id="26" name="Straight Arrow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5619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DE4B54E" id="Straight Arrow Connector 26" o:spid="_x0000_s1026" type="#_x0000_t32" style="position:absolute;margin-left:199.5pt;margin-top:2.1pt;width:150.75pt;height:44.2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+iz2AEAAAcEAAAOAAAAZHJzL2Uyb0RvYy54bWysU9uO0zAQfUfiHyy/0zQVLWzUdIW6wAuC&#10;imU/wOuMG0u+aWya9u8ZO2kWAdIKxMsktuecmXM83t6erWEnwKi9a3m9WHIGTvpOu2PLH759ePWW&#10;s5iE64TxDlp+gchvdy9fbIfQwMr33nSAjEhcbIbQ8j6l0FRVlD1YERc+gKND5dGKREs8Vh2Kgdit&#10;qVbL5aYaPHYBvYQYafduPOS7wq8UyPRFqQiJmZZTb6lELPExx2q3Fc0RRei1nNoQ/9CFFdpR0Znq&#10;TiTBvqP+jcpqiT56lRbS28orpSUUDaSmXv6i5r4XAYoWMieG2ab4/2jl59MBme5avtpw5oSlO7pP&#10;KPSxT+wdoh/Y3jtHPnpklEJ+DSE2BNu7A06rGA6YxZ8V2vwlWexcPL7MHsM5MUmb9U39er1acybp&#10;bL2pb96sM2n1hA4Y00fwluWflsepm7mNuhgtTp9iGoFXQC5tXI5JaPPedSxdAulJqIU7Gpjq5JQq&#10;ixjbLn/pYmCEfwVFduRGS5kyiLA3yE6CRkhICS7VMxNlZ5jSxszA5fPAKT9DoQzp34BnRKnsXZrB&#10;VjuPf6qezteW1Zh/dWDUnS149N2lXGixhqat3Mn0MvI4/7wu8Kf3u/sBAAD//wMAUEsDBBQABgAI&#10;AAAAIQDZ9Mrs3gAAAAgBAAAPAAAAZHJzL2Rvd25yZXYueG1sTI/NTsMwEITvSLyDtUjcqE34aROy&#10;qRASPYIoHOjNjbdO1HgdxW4SeHrMCY6jGc18U65n14mRhtB6RrheKBDEtTctW4SP9+erFYgQNRvd&#10;eSaELwqwrs7PSl0YP/EbjdtoRSrhUGiEJsa+kDLUDTkdFr4nTt7BD07HJAcrzaCnVO46mSl1L51u&#10;OS00uqenhurj9uQQXu3n6DLetPKQ77439sUcmykiXl7Mjw8gIs3xLwy/+AkdqsS09yc2QXQIN3me&#10;vkSE2wxE8pdK3YHYI+TZEmRVyv8Hqh8AAAD//wMAUEsBAi0AFAAGAAgAAAAhALaDOJL+AAAA4QEA&#10;ABMAAAAAAAAAAAAAAAAAAAAAAFtDb250ZW50X1R5cGVzXS54bWxQSwECLQAUAAYACAAAACEAOP0h&#10;/9YAAACUAQAACwAAAAAAAAAAAAAAAAAvAQAAX3JlbHMvLnJlbHNQSwECLQAUAAYACAAAACEAVGPo&#10;s9gBAAAHBAAADgAAAAAAAAAAAAAAAAAuAgAAZHJzL2Uyb0RvYy54bWxQSwECLQAUAAYACAAAACEA&#10;2fTK7N4AAAAIAQAADwAAAAAAAAAAAAAAAAAyBAAAZHJzL2Rvd25yZXYueG1sUEsFBgAAAAAEAAQA&#10;8wAAAD0FAAAAAA==&#10;" strokecolor="#5b9bd5 [3204]" strokeweight=".5pt">
                <v:stroke endarrow="block" joinstyle="miter"/>
              </v:shape>
            </w:pict>
          </mc:Fallback>
        </mc:AlternateContent>
      </w:r>
      <w:r w:rsidR="006C7DBF" w:rsidRPr="00544F8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407670</wp:posOffset>
                </wp:positionV>
                <wp:extent cx="0" cy="542925"/>
                <wp:effectExtent l="76200" t="0" r="57150" b="47625"/>
                <wp:wrapNone/>
                <wp:docPr id="24" name="Straight Arr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429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5D97AE6" id="Straight Arrow Connector 24" o:spid="_x0000_s1026" type="#_x0000_t32" style="position:absolute;margin-left:126pt;margin-top:32.1pt;width:0;height:42.7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UTo0gEAAAEEAAAOAAAAZHJzL2Uyb0RvYy54bWysU9uO0zAQfUfiHyy/07TVLoKq6Qp1gRcE&#10;FQsf4HXGjSXfNB6a9u8ZO2kWAUIC8TKJ7TlnzhyPt3dn78QJMNsYWrlaLKWAoGNnw7GVX7+8e/FK&#10;ikwqdMrFAK28QJZ3u+fPtkPawDr20XWAgklC3gyplT1R2jRN1j14lRcxQeBDE9Er4iUemw7VwOze&#10;Nevl8mUzROwSRg058+79eCh3ld8Y0PTJmAwkXCtZG9WINT6W2Oy2anNElXqrJxnqH1R4ZQMXnanu&#10;FSnxDe0vVN5qjDkaWujom2iM1VB74G5Wy5+6eehVgtoLm5PTbFP+f7T64+mAwnatXN9IEZTnO3og&#10;VPbYk3iDGAexjyGwjxEFp7BfQ8obhu3DAadVTgcszZ8N+vLltsS5enyZPYYzCT1uat69vVm/Xt8W&#10;uuYJlzDTe4helJ9W5knHLGBVLVanD5lG4BVQirpQIinr3oZO0CVxJ4RWhaODqU5JaYr8UXD9o4uD&#10;Ef4ZDBvBEscydQRh71CcFA+P0hoCrWYmzi4wY52bgcuq74/AKb9AoY7n34BnRK0cA81gb0PE31Wn&#10;81WyGfOvDox9FwseY3epV1mt4TmrdzK9iTLIP64r/Onl7r4DAAD//wMAUEsDBBQABgAIAAAAIQBU&#10;Uo3v3QAAAAoBAAAPAAAAZHJzL2Rvd25yZXYueG1sTI/BTsMwDIbvSLxDZCRuLKUaYytNJ4TEjiAG&#10;B3bLGi+p1jhVk7WFp8eIwzja/vT7+8v15FsxYB+bQApuZxkIpDqYhqyCj/fnmyWImDQZ3QZCBV8Y&#10;YV1dXpS6MGGkNxy2yQoOoVhoBS6lrpAy1g69jrPQIfHtEHqvE4+9labXI4f7VuZZtpBeN8QfnO7w&#10;yWF93J68glf7OficNo08rHbfG/tijm5MSl1fTY8PIBJO6QzDrz6rQ8VO+3AiE0WrIL/LuUtSsJjn&#10;IBj4W+yZnK/uQVal/F+h+gEAAP//AwBQSwECLQAUAAYACAAAACEAtoM4kv4AAADhAQAAEwAAAAAA&#10;AAAAAAAAAAAAAAAAW0NvbnRlbnRfVHlwZXNdLnhtbFBLAQItABQABgAIAAAAIQA4/SH/1gAAAJQB&#10;AAALAAAAAAAAAAAAAAAAAC8BAABfcmVscy8ucmVsc1BLAQItABQABgAIAAAAIQDTIUTo0gEAAAEE&#10;AAAOAAAAAAAAAAAAAAAAAC4CAABkcnMvZTJvRG9jLnhtbFBLAQItABQABgAIAAAAIQBUUo3v3QAA&#10;AAoBAAAPAAAAAAAAAAAAAAAAACwEAABkcnMvZG93bnJldi54bWxQSwUGAAAAAAQABADzAAAANgUA&#10;AAAA&#10;" strokecolor="#5b9bd5 [3204]" strokeweight=".5pt">
                <v:stroke endarrow="block" joinstyle="miter"/>
              </v:shape>
            </w:pict>
          </mc:Fallback>
        </mc:AlternateContent>
      </w:r>
      <w:r w:rsidR="001D100B" w:rsidRPr="00544F8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5B4F383" wp14:editId="49EEB5C4">
                <wp:simplePos x="0" y="0"/>
                <wp:positionH relativeFrom="column">
                  <wp:posOffset>4448175</wp:posOffset>
                </wp:positionH>
                <wp:positionV relativeFrom="paragraph">
                  <wp:posOffset>99695</wp:posOffset>
                </wp:positionV>
                <wp:extent cx="1276350" cy="628650"/>
                <wp:effectExtent l="0" t="0" r="19050" b="1905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6350" cy="628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D100B" w:rsidRDefault="001D100B" w:rsidP="001D100B">
                            <w:pPr>
                              <w:jc w:val="center"/>
                            </w:pPr>
                            <w:r>
                              <w:t>Backup copy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B4F383" id="Rectangle 11" o:spid="_x0000_s1031" style="position:absolute;margin-left:350.25pt;margin-top:7.85pt;width:100.5pt;height:49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ktMfQIAAE0FAAAOAAAAZHJzL2Uyb0RvYy54bWysVMFu2zAMvQ/YPwi6r06yJu2COEWQosOA&#10;og3aDj0rshQbkEWNUmJnXz9KdtyiLXYYloNDieQj+UhqcdXWhh0U+gpszsdnI86UlVBUdpfzn083&#10;Xy4580HYQhiwKudH5fnV8vOnRePmagIlmEIhIxDr543LeRmCm2eZl6WqhT8DpywpNWAtAh1xlxUo&#10;GkKvTTYZjWZZA1g4BKm8p9vrTsmXCV9rJcO91l4FZnJOuYX0xfTdxm+2XIj5DoUrK9mnIf4hi1pU&#10;loIOUNciCLbH6h1UXUkEDzqcSagz0LqSKtVA1YxHb6p5LIVTqRYix7uBJv//YOXdYYOsKqh3Y86s&#10;qKlHD8SasDujGN0RQY3zc7J7dBvsT57EWG2rsY7/VAdrE6nHgVTVBibpcjy5mH2dEveSdLPJ5Yxk&#10;gslevB368F1BzaKQc6TwiUtxuPWhMz2ZkF/MpoufpHA0KqZg7IPSVAhFnCTvNEJqbZAdBDVfSKls&#10;GHeqUhSqu56O6NfnM3ik7BJgRNaVMQN2DxDH8z12l2tvH11VmsDBefS3xDrnwSNFBhsG57qygB8B&#10;GKqqj9zZn0jqqIkshXbbpiZPo2W82UJxpMYjdBvhnbypiP1b4cNGIK0ANYzWOtzTRxtocg69xFkJ&#10;+Puj+2hPk0lazhpaqZz7X3uBijPzw9LMfhufn8cdTIfz6cWEDvhas32tsft6DdQ4GkvKLonRPpiT&#10;qBHqZ9r+VYxKKmElxc65DHg6rEO36vR+SLVaJTPaOyfCrX10MoJHnuN0PbXPAl0/goGG9w5O6yfm&#10;byaxs42eFlb7ALpKY/rCa98B2tk0Sv37Eh+F1+dk9fIKLv8AAAD//wMAUEsDBBQABgAIAAAAIQBK&#10;+0/k3AAAAAoBAAAPAAAAZHJzL2Rvd25yZXYueG1sTI/BTsMwEETvSPyDtUjcqB1ECaRxKlSJCxKH&#10;tnyAGy9JWnsdxU6T/D3LCY47M5p5W25n78QVh9gF0pCtFAikOtiOGg1fx/eHFxAxGbLGBUINC0bY&#10;Vrc3pSlsmGiP10NqBJdQLIyGNqW+kDLWLXoTV6FHYu87DN4kPodG2sFMXO6dfFTqWXrTES+0psdd&#10;i/XlMHoeMbhfsnzaXT7b+aNDt5xxXLS+v5vfNiASzukvDL/4jA4VM53CSDYKpyFXas1RNtY5CA68&#10;qoyFEwvZUw6yKuX/F6ofAAAA//8DAFBLAQItABQABgAIAAAAIQC2gziS/gAAAOEBAAATAAAAAAAA&#10;AAAAAAAAAAAAAABbQ29udGVudF9UeXBlc10ueG1sUEsBAi0AFAAGAAgAAAAhADj9If/WAAAAlAEA&#10;AAsAAAAAAAAAAAAAAAAALwEAAF9yZWxzLy5yZWxzUEsBAi0AFAAGAAgAAAAhAP9yS0x9AgAATQUA&#10;AA4AAAAAAAAAAAAAAAAALgIAAGRycy9lMm9Eb2MueG1sUEsBAi0AFAAGAAgAAAAhAEr7T+TcAAAA&#10;CgEAAA8AAAAAAAAAAAAAAAAA1wQAAGRycy9kb3ducmV2LnhtbFBLBQYAAAAABAAEAPMAAADgBQAA&#10;AAA=&#10;" fillcolor="#5b9bd5 [3204]" strokecolor="#1f4d78 [1604]" strokeweight="1pt">
                <v:textbox>
                  <w:txbxContent>
                    <w:p w:rsidR="001D100B" w:rsidRDefault="001D100B" w:rsidP="001D100B">
                      <w:pPr>
                        <w:jc w:val="center"/>
                      </w:pPr>
                      <w:r>
                        <w:t>Backup copy</w:t>
                      </w:r>
                    </w:p>
                  </w:txbxContent>
                </v:textbox>
              </v:rect>
            </w:pict>
          </mc:Fallback>
        </mc:AlternateContent>
      </w:r>
    </w:p>
    <w:p w:rsidR="00BC32ED" w:rsidRPr="00544F8D" w:rsidRDefault="00C6300E" w:rsidP="002375C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44F8D">
        <w:rPr>
          <w:rFonts w:ascii="Times New Roman" w:hAnsi="Times New Roman" w:cs="Times New Roman"/>
          <w:sz w:val="24"/>
          <w:szCs w:val="24"/>
        </w:rPr>
        <w:t xml:space="preserve">                                                  Complete Replace</w:t>
      </w:r>
      <w:bookmarkStart w:id="0" w:name="_GoBack"/>
      <w:bookmarkEnd w:id="0"/>
      <w:r w:rsidRPr="00544F8D">
        <w:rPr>
          <w:rFonts w:ascii="Times New Roman" w:hAnsi="Times New Roman" w:cs="Times New Roman"/>
          <w:sz w:val="24"/>
          <w:szCs w:val="24"/>
        </w:rPr>
        <w:t>ment</w:t>
      </w:r>
    </w:p>
    <w:p w:rsidR="007F2AAA" w:rsidRPr="00544F8D" w:rsidRDefault="00E53DD8" w:rsidP="002375C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44F8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866775</wp:posOffset>
                </wp:positionH>
                <wp:positionV relativeFrom="paragraph">
                  <wp:posOffset>43180</wp:posOffset>
                </wp:positionV>
                <wp:extent cx="1666875" cy="504825"/>
                <wp:effectExtent l="0" t="0" r="28575" b="2857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68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3DD8" w:rsidRDefault="00E53DD8" w:rsidP="00E53DD8">
                            <w:pPr>
                              <w:jc w:val="center"/>
                            </w:pPr>
                            <w:r>
                              <w:t>Updated Software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8" o:spid="_x0000_s1032" style="position:absolute;margin-left:68.25pt;margin-top:3.4pt;width:131.25pt;height:39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mSefQIAAEsFAAAOAAAAZHJzL2Uyb0RvYy54bWysVMFu2zAMvQ/YPwi6r3aCJM2COkXQosOA&#10;oivaDj0rshQbkEWNUmJnXz9KdtyiLXYY5oMsieQj+Ujq4rJrDDso9DXYgk/Ocs6UlVDWdlfwn083&#10;X5ac+SBsKQxYVfCj8vxy/fnTRetWagoVmFIhIxDrV60reBWCW2WZl5VqhD8DpywJNWAjAh1xl5Uo&#10;WkJvTDbN80XWApYOQSrv6fa6F/J1wtdayfBDa68CMwWn2EJaMa3buGbrC7HaoXBVLYcwxD9E0Yja&#10;ktMR6loEwfZYv4NqaongQYczCU0GWtdSpRwom0n+JpvHSjiVciFyvBtp8v8PVt4d7pHVZcGpUFY0&#10;VKIHIk3YnVFsGelpnV+R1qO7x+HkaRtz7TQ28U9ZsC5RehwpVV1gki4ni8VieT7nTJJsns+W03kE&#10;zV6sHfrwTUHD4qbgSN4Tk+Jw60OvelIhuxhN7z/twtGoGIKxD0pTGuRxmqxTA6krg+wgqPRCSmXD&#10;pBdVolT99Tynb4hntEjRJcCIrGtjRuwBIDbne+w+1kE/mqrUf6Nx/rfAeuPRInkGG0bjpraAHwEY&#10;ymrw3OufSOqpiSyFbtulEi+iZrzZQnmksiP08+CdvKmJ/Vvhw71AGgAaFRrq8IMWbaAtOAw7zirA&#10;3x/dR33qS5Jy1tJAFdz/2gtUnJnvljr262Q2ixOYDrP5+ZQO+FqyfS2x++YKqHATej6cTNuoH8xp&#10;qxGaZ5r9TfRKImEl+S64DHg6XIV+0On1kGqzSWo0dU6EW/voZASPPMfueuqeBbqhBQM17x2chk+s&#10;3nRirxstLWz2AXSd2vSF16ECNLGplYbXJT4Jr89J6+UNXP8BAAD//wMAUEsDBBQABgAIAAAAIQCZ&#10;sS2f2wAAAAgBAAAPAAAAZHJzL2Rvd25yZXYueG1sTI/NTsMwEITvSLyDtUjcqFMiQhviVKgSFyQO&#10;bXmAbbzEof6JYqdJ3p7lBMfRjGa+qXazs+JKQ+yCV7BeZSDIN0F3vlXweXp72ICICb1GGzwpWCjC&#10;rr69qbDUYfIHuh5TK7jExxIVmJT6UsrYGHIYV6Enz95XGBwmlkMr9YATlzsrH7OskA47zwsGe9ob&#10;ai7H0fEI0mFZP0/7y4eZ3zuyyzeNi1L3d/PrC4hEc/oLwy8+o0PNTOcweh2FZZ0XTxxVUPAD9vPt&#10;lr+dFWyKHGRdyf8H6h8AAAD//wMAUEsBAi0AFAAGAAgAAAAhALaDOJL+AAAA4QEAABMAAAAAAAAA&#10;AAAAAAAAAAAAAFtDb250ZW50X1R5cGVzXS54bWxQSwECLQAUAAYACAAAACEAOP0h/9YAAACUAQAA&#10;CwAAAAAAAAAAAAAAAAAvAQAAX3JlbHMvLnJlbHNQSwECLQAUAAYACAAAACEAdwZknn0CAABLBQAA&#10;DgAAAAAAAAAAAAAAAAAuAgAAZHJzL2Uyb0RvYy54bWxQSwECLQAUAAYACAAAACEAmbEtn9sAAAAI&#10;AQAADwAAAAAAAAAAAAAAAADXBAAAZHJzL2Rvd25yZXYueG1sUEsFBgAAAAAEAAQA8wAAAN8FAAAA&#10;AA==&#10;" fillcolor="#5b9bd5 [3204]" strokecolor="#1f4d78 [1604]" strokeweight="1pt">
                <v:textbox>
                  <w:txbxContent>
                    <w:p w:rsidR="00E53DD8" w:rsidRDefault="00E53DD8" w:rsidP="00E53DD8">
                      <w:pPr>
                        <w:jc w:val="center"/>
                      </w:pPr>
                      <w:r>
                        <w:t>Updated Software</w:t>
                      </w:r>
                    </w:p>
                  </w:txbxContent>
                </v:textbox>
              </v:rect>
            </w:pict>
          </mc:Fallback>
        </mc:AlternateContent>
      </w:r>
    </w:p>
    <w:p w:rsidR="00A94AF0" w:rsidRPr="00544F8D" w:rsidRDefault="000D6F6F" w:rsidP="002375C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44F8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99060</wp:posOffset>
                </wp:positionV>
                <wp:extent cx="0" cy="609600"/>
                <wp:effectExtent l="76200" t="0" r="57150" b="57150"/>
                <wp:wrapNone/>
                <wp:docPr id="25" name="Straight Arrow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096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CDD9D77" id="Straight Arrow Connector 25" o:spid="_x0000_s1026" type="#_x0000_t32" style="position:absolute;margin-left:126pt;margin-top:7.8pt;width:0;height:48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xZM0wEAAAEEAAAOAAAAZHJzL2Uyb0RvYy54bWysU9uO0zAQfUfiHyy/06SVqKBqukJd4AVB&#10;xcIHeJ1xY8k3jYem/XvGTptFgJBAvExie87MOcfj7d3ZO3ECzDaGTi4XrRQQdOxtOHby65d3L15J&#10;kUmFXrkYoJMXyPJu9/zZdkwbWMUhuh5QcJGQN2Pq5ECUNk2T9QBe5UVMEPjQRPSKeInHpkc1cnXv&#10;mlXbrpsxYp8wasiZd++nQ7mr9Y0BTZ+MyUDCdZK5UY1Y42OJzW6rNkdUabD6SkP9AwuvbOCmc6l7&#10;RUp8Q/tLKW81xhwNLXT0TTTGaqgaWM2y/UnNw6ASVC1sTk6zTfn/ldUfTwcUtu/k6qUUQXm+owdC&#10;ZY8DiTeIcRT7GAL7GFFwCvs1prxh2D4c8LrK6YBF/NmgL1+WJc7V48vsMZxJ6GlT8+66fb1uq/3N&#10;Ey5hpvcQvSg/ncxXHjOBZbVYnT5k4s4MvAFKUxdKJGXd29ALuiRWQmhVODootDm9pDSF/kS4/tHF&#10;wQT/DIaNYIpTmzqCsHcoToqHR2kNgZZzJc4uMGOdm4Ft5fdH4DW/QKGO59+AZ0TtHAPNYG9DxN91&#10;p/ONspnybw5MuosFj7G/1Kus1vCcVa+ub6IM8o/rCn96ubvvAAAA//8DAFBLAwQUAAYACAAAACEA&#10;2ByC+dwAAAAKAQAADwAAAGRycy9kb3ducmV2LnhtbEyPwU7DMBBE70j8g7VI3KiTSI0gxKkQEj2C&#10;KD3AzY23dtR4HcVuEvh6FnGA486MZt/Um8X3YsIxdoEU5KsMBFIbTEdWwf7t6eYWREyajO4DoYJP&#10;jLBpLi9qXZkw0ytOu2QFl1CstAKX0lBJGVuHXsdVGJDYO4bR68TnaKUZ9czlvpdFlpXS6474g9MD&#10;PjpsT7uzV/Bi3ydf0LaTx7uPr619Nic3J6Wur5aHexAJl/QXhh98RoeGmQ7hTCaKXkGxLnhLYmNd&#10;guDAr3BgIc9LkE0t/09ovgEAAP//AwBQSwECLQAUAAYACAAAACEAtoM4kv4AAADhAQAAEwAAAAAA&#10;AAAAAAAAAAAAAAAAW0NvbnRlbnRfVHlwZXNdLnhtbFBLAQItABQABgAIAAAAIQA4/SH/1gAAAJQB&#10;AAALAAAAAAAAAAAAAAAAAC8BAABfcmVscy8ucmVsc1BLAQItABQABgAIAAAAIQCrDxZM0wEAAAEE&#10;AAAOAAAAAAAAAAAAAAAAAC4CAABkcnMvZTJvRG9jLnhtbFBLAQItABQABgAIAAAAIQDYHIL53AAA&#10;AAoBAAAPAAAAAAAAAAAAAAAAAC0EAABkcnMvZG93bnJldi54bWxQSwUGAAAAAAQABADzAAAANgUA&#10;AAAA&#10;" strokecolor="#5b9bd5 [3204]" strokeweight=".5pt">
                <v:stroke endarrow="block" joinstyle="miter"/>
              </v:shape>
            </w:pict>
          </mc:Fallback>
        </mc:AlternateContent>
      </w:r>
      <w:r w:rsidR="00544ADE" w:rsidRPr="00544F8D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:rsidR="00544ADE" w:rsidRPr="00544F8D" w:rsidRDefault="000D6F6F" w:rsidP="002375C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44F8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7BBA50B" wp14:editId="74B7880F">
                <wp:simplePos x="0" y="0"/>
                <wp:positionH relativeFrom="column">
                  <wp:posOffset>781050</wp:posOffset>
                </wp:positionH>
                <wp:positionV relativeFrom="paragraph">
                  <wp:posOffset>257810</wp:posOffset>
                </wp:positionV>
                <wp:extent cx="1609725" cy="438150"/>
                <wp:effectExtent l="0" t="0" r="28575" b="1905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9725" cy="4381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3DD8" w:rsidRDefault="00E53DD8" w:rsidP="00E53DD8">
                            <w:pPr>
                              <w:jc w:val="center"/>
                            </w:pPr>
                            <w:r>
                              <w:t>Past Installation Support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BBA50B" id="Rectangle 9" o:spid="_x0000_s1033" style="position:absolute;margin-left:61.5pt;margin-top:20.3pt;width:126.75pt;height:34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tx5gAIAAEsFAAAOAAAAZHJzL2Uyb0RvYy54bWysVEtv2zAMvg/YfxB0X21nSdsEdYqgRYcB&#10;RRv0gZ4VWYoN6DVKiZ39+lGy4xZtscMwH2RRJD+KH0ldXHZakb0A31hT0uIkp0QYbqvGbEv6/HTz&#10;7ZwSH5ipmLJGlPQgPL1cfv1y0bqFmNjaqkoAQRDjF60raR2CW2SZ57XQzJ9YJwwqpQXNAoqwzSpg&#10;LaJrlU3y/DRrLVQOLBfe4+l1r6TLhC+l4OFeSi8CUSXFu4W0Qlo3cc2WF2yxBebqhg/XYP9wC80a&#10;g0FHqGsWGNlB8wFKNxystzKccKszK2XDRcoBsynyd9k81syJlAuS491Ik/9/sPxuvwbSVCWdU2KY&#10;xhI9IGnMbJUg80hP6/wCrR7dGgbJ4zbm2knQ8Y9ZkC5RehgpFV0gHA+L03x+NplRwlE3/X5ezBLn&#10;2au3Ax9+CKtJ3JQUMHpiku1vfcCIaHo0QSHepo+fduGgRLyCMg9CYhoYcZK8UwOJKwVkz7D0jHNh&#10;QtGralaJ/niW4xeTxCCjR5ISYESWjVIj9gAQm/Mjdg8z2EdXkfpvdM7/drHeefRIka0Jo7NujIXP&#10;ABRmNUTu7Y8k9dRElkK36VKJz4713NjqgGUH28+Dd/ymQfZvmQ9rBjgAOCo41OEeF6lsW1I77Cip&#10;Lfz+7DzaY1+ilpIWB6qk/teOgaBE/TTYsfNiOo0TmITp7GyCArzVbN5qzE5fWSxcgc+H42kb7YM6&#10;biVY/YKzv4pRUcUMx9gl5QGOwlXoBx1fDy5Wq2SGU+dYuDWPjkfwyHPsrqfuhYEbWjBg897Z4/Cx&#10;xbtO7G2jp7GrXbCySW0ame55HSqAE5taaXhd4pPwVk5Wr2/g8g8AAAD//wMAUEsDBBQABgAIAAAA&#10;IQB8rtdR3QAAAAoBAAAPAAAAZHJzL2Rvd25yZXYueG1sTI/BTsMwEETvSPyDtUjcqN0WUkjjVKgS&#10;FyQOLXyAG2/j0HgdxU6T/D3LCY6jGc28KXaTb8UV+9gE0rBcKBBIVbAN1Rq+Pt8enkHEZMiaNhBq&#10;mDHCrry9KUxuw0gHvB5TLbiEYm40uJS6XMpYOfQmLkKHxN459N4kln0tbW9GLvetXCmVSW8a4gVn&#10;Otw7rC7HwfOIwcO83Iz7y4eb3hts528cZq3v76bXLYiEU/oLwy8+o0PJTKcwkI2iZb1a85ek4VFl&#10;IDiw3mRPIE7sqJcMZFnI/xfKHwAAAP//AwBQSwECLQAUAAYACAAAACEAtoM4kv4AAADhAQAAEwAA&#10;AAAAAAAAAAAAAAAAAAAAW0NvbnRlbnRfVHlwZXNdLnhtbFBLAQItABQABgAIAAAAIQA4/SH/1gAA&#10;AJQBAAALAAAAAAAAAAAAAAAAAC8BAABfcmVscy8ucmVsc1BLAQItABQABgAIAAAAIQBmctx5gAIA&#10;AEsFAAAOAAAAAAAAAAAAAAAAAC4CAABkcnMvZTJvRG9jLnhtbFBLAQItABQABgAIAAAAIQB8rtdR&#10;3QAAAAoBAAAPAAAAAAAAAAAAAAAAANoEAABkcnMvZG93bnJldi54bWxQSwUGAAAAAAQABADzAAAA&#10;5AUAAAAA&#10;" fillcolor="#5b9bd5 [3204]" strokecolor="#1f4d78 [1604]" strokeweight="1pt">
                <v:textbox>
                  <w:txbxContent>
                    <w:p w:rsidR="00E53DD8" w:rsidRDefault="00E53DD8" w:rsidP="00E53DD8">
                      <w:pPr>
                        <w:jc w:val="center"/>
                      </w:pPr>
                      <w:r>
                        <w:t>Past Installation Support</w:t>
                      </w:r>
                    </w:p>
                  </w:txbxContent>
                </v:textbox>
              </v:rect>
            </w:pict>
          </mc:Fallback>
        </mc:AlternateContent>
      </w:r>
      <w:r w:rsidR="006C7DBF" w:rsidRPr="00544F8D">
        <w:rPr>
          <w:rFonts w:ascii="Times New Roman" w:hAnsi="Times New Roman" w:cs="Times New Roman"/>
          <w:sz w:val="24"/>
          <w:szCs w:val="24"/>
        </w:rPr>
        <w:t xml:space="preserve">        </w:t>
      </w:r>
      <w:r w:rsidRPr="00544F8D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6C7DBF" w:rsidRPr="00544F8D">
        <w:rPr>
          <w:rFonts w:ascii="Times New Roman" w:hAnsi="Times New Roman" w:cs="Times New Roman"/>
          <w:sz w:val="24"/>
          <w:szCs w:val="24"/>
        </w:rPr>
        <w:t xml:space="preserve">                Support Training</w:t>
      </w:r>
    </w:p>
    <w:p w:rsidR="00F70972" w:rsidRPr="00544F8D" w:rsidRDefault="00F70972" w:rsidP="002375C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70972" w:rsidRPr="00544F8D" w:rsidRDefault="00884C79" w:rsidP="002375C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44F8D">
        <w:rPr>
          <w:rFonts w:ascii="Times New Roman" w:hAnsi="Times New Roman" w:cs="Times New Roman"/>
          <w:sz w:val="24"/>
          <w:szCs w:val="24"/>
        </w:rPr>
        <w:t>Diagram A: O Level Diagram representing the re</w:t>
      </w:r>
      <w:r w:rsidR="00633ACE" w:rsidRPr="00544F8D">
        <w:rPr>
          <w:rFonts w:ascii="Times New Roman" w:hAnsi="Times New Roman" w:cs="Times New Roman"/>
          <w:sz w:val="24"/>
          <w:szCs w:val="24"/>
        </w:rPr>
        <w:t>placement of Microsoft office 2010 with Microsoft office 2016.</w:t>
      </w:r>
    </w:p>
    <w:p w:rsidR="001D289A" w:rsidRPr="00544F8D" w:rsidRDefault="001D289A" w:rsidP="002375C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4F8D">
        <w:rPr>
          <w:rFonts w:ascii="Times New Roman" w:hAnsi="Times New Roman" w:cs="Times New Roman"/>
          <w:b/>
          <w:sz w:val="24"/>
          <w:szCs w:val="24"/>
        </w:rPr>
        <w:t>Legacy Software Applications Replacement after the End of their Lifecycle</w:t>
      </w:r>
    </w:p>
    <w:p w:rsidR="001D289A" w:rsidRPr="00544F8D" w:rsidRDefault="001D289A" w:rsidP="002375C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44F8D">
        <w:rPr>
          <w:rFonts w:ascii="Times New Roman" w:hAnsi="Times New Roman" w:cs="Times New Roman"/>
          <w:sz w:val="24"/>
          <w:szCs w:val="24"/>
        </w:rPr>
        <w:t xml:space="preserve">Firstly, </w:t>
      </w:r>
      <w:r w:rsidR="001C38CD">
        <w:rPr>
          <w:rFonts w:ascii="Times New Roman" w:hAnsi="Times New Roman" w:cs="Times New Roman"/>
          <w:sz w:val="24"/>
          <w:szCs w:val="24"/>
        </w:rPr>
        <w:t xml:space="preserve">an </w:t>
      </w:r>
      <w:r w:rsidRPr="00544F8D">
        <w:rPr>
          <w:rFonts w:ascii="Times New Roman" w:hAnsi="Times New Roman" w:cs="Times New Roman"/>
          <w:sz w:val="24"/>
          <w:szCs w:val="24"/>
        </w:rPr>
        <w:t>effective plan for carrying software replacement should be ensured</w:t>
      </w:r>
      <w:r w:rsidR="001C38CD">
        <w:rPr>
          <w:rFonts w:ascii="Times New Roman" w:hAnsi="Times New Roman" w:cs="Times New Roman"/>
          <w:sz w:val="24"/>
          <w:szCs w:val="24"/>
        </w:rPr>
        <w:t xml:space="preserve">: </w:t>
      </w:r>
      <w:r w:rsidR="00141A6F" w:rsidRPr="00544F8D">
        <w:rPr>
          <w:rFonts w:ascii="Times New Roman" w:hAnsi="Times New Roman" w:cs="Times New Roman"/>
          <w:sz w:val="24"/>
          <w:szCs w:val="24"/>
        </w:rPr>
        <w:t xml:space="preserve">The </w:t>
      </w:r>
      <w:r w:rsidR="001C7A4A" w:rsidRPr="00544F8D">
        <w:rPr>
          <w:rFonts w:ascii="Times New Roman" w:hAnsi="Times New Roman" w:cs="Times New Roman"/>
          <w:sz w:val="24"/>
          <w:szCs w:val="24"/>
        </w:rPr>
        <w:t>roll-out plan</w:t>
      </w:r>
      <w:r w:rsidR="008822A5" w:rsidRPr="00544F8D">
        <w:rPr>
          <w:rFonts w:ascii="Times New Roman" w:hAnsi="Times New Roman" w:cs="Times New Roman"/>
          <w:sz w:val="24"/>
          <w:szCs w:val="24"/>
        </w:rPr>
        <w:t xml:space="preserve"> and backing up data features should be organized. </w:t>
      </w:r>
      <w:r w:rsidR="001C38CD">
        <w:rPr>
          <w:rFonts w:ascii="Times New Roman" w:hAnsi="Times New Roman" w:cs="Times New Roman"/>
          <w:sz w:val="24"/>
          <w:szCs w:val="24"/>
        </w:rPr>
        <w:t>The s</w:t>
      </w:r>
      <w:r w:rsidR="008822A5" w:rsidRPr="00544F8D">
        <w:rPr>
          <w:rFonts w:ascii="Times New Roman" w:hAnsi="Times New Roman" w:cs="Times New Roman"/>
          <w:sz w:val="24"/>
          <w:szCs w:val="24"/>
        </w:rPr>
        <w:t xml:space="preserve">econd step involves the implementation of the current software that at last result to </w:t>
      </w:r>
      <w:r w:rsidR="001C38CD">
        <w:rPr>
          <w:rFonts w:ascii="Times New Roman" w:hAnsi="Times New Roman" w:cs="Times New Roman"/>
          <w:sz w:val="24"/>
          <w:szCs w:val="24"/>
        </w:rPr>
        <w:t xml:space="preserve">the </w:t>
      </w:r>
      <w:r w:rsidR="008822A5" w:rsidRPr="00544F8D">
        <w:rPr>
          <w:rFonts w:ascii="Times New Roman" w:hAnsi="Times New Roman" w:cs="Times New Roman"/>
          <w:sz w:val="24"/>
          <w:szCs w:val="24"/>
        </w:rPr>
        <w:t>upgrad</w:t>
      </w:r>
      <w:r w:rsidR="001C38CD">
        <w:rPr>
          <w:rFonts w:ascii="Times New Roman" w:hAnsi="Times New Roman" w:cs="Times New Roman"/>
          <w:sz w:val="24"/>
          <w:szCs w:val="24"/>
        </w:rPr>
        <w:t>ing</w:t>
      </w:r>
      <w:r w:rsidR="008822A5" w:rsidRPr="00544F8D">
        <w:rPr>
          <w:rFonts w:ascii="Times New Roman" w:hAnsi="Times New Roman" w:cs="Times New Roman"/>
          <w:sz w:val="24"/>
          <w:szCs w:val="24"/>
        </w:rPr>
        <w:t xml:space="preserve"> of a software applicatio</w:t>
      </w:r>
      <w:r w:rsidR="0099676A" w:rsidRPr="00544F8D">
        <w:rPr>
          <w:rFonts w:ascii="Times New Roman" w:hAnsi="Times New Roman" w:cs="Times New Roman"/>
          <w:sz w:val="24"/>
          <w:szCs w:val="24"/>
        </w:rPr>
        <w:t>n closely to its lifecycle end (</w:t>
      </w:r>
      <w:r w:rsidR="0099676A" w:rsidRPr="00544F8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Stark, 2015). </w:t>
      </w:r>
      <w:r w:rsidR="007425BA" w:rsidRPr="00544F8D">
        <w:rPr>
          <w:rFonts w:ascii="Times New Roman" w:hAnsi="Times New Roman" w:cs="Times New Roman"/>
          <w:sz w:val="24"/>
          <w:szCs w:val="24"/>
        </w:rPr>
        <w:t xml:space="preserve">The next step involves creating replacement </w:t>
      </w:r>
      <w:r w:rsidR="007425BA" w:rsidRPr="00544F8D">
        <w:rPr>
          <w:rFonts w:ascii="Times New Roman" w:hAnsi="Times New Roman" w:cs="Times New Roman"/>
          <w:sz w:val="24"/>
          <w:szCs w:val="24"/>
        </w:rPr>
        <w:lastRenderedPageBreak/>
        <w:t>process documentation that aids in keeping records for the new changes</w:t>
      </w:r>
      <w:r w:rsidR="00240B20" w:rsidRPr="00544F8D">
        <w:rPr>
          <w:rFonts w:ascii="Times New Roman" w:hAnsi="Times New Roman" w:cs="Times New Roman"/>
          <w:sz w:val="24"/>
          <w:szCs w:val="24"/>
        </w:rPr>
        <w:t xml:space="preserve">. </w:t>
      </w:r>
      <w:r w:rsidR="001C38CD">
        <w:rPr>
          <w:rFonts w:ascii="Times New Roman" w:hAnsi="Times New Roman" w:cs="Times New Roman"/>
          <w:sz w:val="24"/>
          <w:szCs w:val="24"/>
        </w:rPr>
        <w:t>Eventually,</w:t>
      </w:r>
      <w:r w:rsidR="004E66DE">
        <w:rPr>
          <w:rFonts w:ascii="Times New Roman" w:hAnsi="Times New Roman" w:cs="Times New Roman"/>
          <w:sz w:val="24"/>
          <w:szCs w:val="24"/>
        </w:rPr>
        <w:t xml:space="preserve"> </w:t>
      </w:r>
      <w:r w:rsidR="00240B20" w:rsidRPr="00544F8D">
        <w:rPr>
          <w:rFonts w:ascii="Times New Roman" w:hAnsi="Times New Roman" w:cs="Times New Roman"/>
          <w:sz w:val="24"/>
          <w:szCs w:val="24"/>
        </w:rPr>
        <w:t>Supporting and maintaining the new</w:t>
      </w:r>
      <w:r w:rsidR="008C74C1" w:rsidRPr="00544F8D">
        <w:rPr>
          <w:rFonts w:ascii="Times New Roman" w:hAnsi="Times New Roman" w:cs="Times New Roman"/>
          <w:sz w:val="24"/>
          <w:szCs w:val="24"/>
        </w:rPr>
        <w:t xml:space="preserve"> software</w:t>
      </w:r>
      <w:r w:rsidR="00240B20" w:rsidRPr="00544F8D">
        <w:rPr>
          <w:rFonts w:ascii="Times New Roman" w:hAnsi="Times New Roman" w:cs="Times New Roman"/>
          <w:sz w:val="24"/>
          <w:szCs w:val="24"/>
        </w:rPr>
        <w:t xml:space="preserve"> version ensures its</w:t>
      </w:r>
      <w:r w:rsidR="008C74C1" w:rsidRPr="00544F8D">
        <w:rPr>
          <w:rFonts w:ascii="Times New Roman" w:hAnsi="Times New Roman" w:cs="Times New Roman"/>
          <w:sz w:val="24"/>
          <w:szCs w:val="24"/>
        </w:rPr>
        <w:t xml:space="preserve"> full and</w:t>
      </w:r>
      <w:r w:rsidR="00240B20" w:rsidRPr="00544F8D">
        <w:rPr>
          <w:rFonts w:ascii="Times New Roman" w:hAnsi="Times New Roman" w:cs="Times New Roman"/>
          <w:sz w:val="24"/>
          <w:szCs w:val="24"/>
        </w:rPr>
        <w:t xml:space="preserve"> effective</w:t>
      </w:r>
      <w:r w:rsidR="008C74C1" w:rsidRPr="00544F8D">
        <w:rPr>
          <w:rFonts w:ascii="Times New Roman" w:hAnsi="Times New Roman" w:cs="Times New Roman"/>
          <w:sz w:val="24"/>
          <w:szCs w:val="24"/>
        </w:rPr>
        <w:t xml:space="preserve"> functionality. </w:t>
      </w:r>
    </w:p>
    <w:p w:rsidR="005C3CCC" w:rsidRPr="00544F8D" w:rsidRDefault="00253507" w:rsidP="002375C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44F8D">
        <w:rPr>
          <w:rFonts w:ascii="Times New Roman" w:hAnsi="Times New Roman" w:cs="Times New Roman"/>
          <w:sz w:val="24"/>
          <w:szCs w:val="24"/>
        </w:rPr>
        <w:t>Ultimately,</w:t>
      </w:r>
      <w:r w:rsidR="00104D2D" w:rsidRPr="00544F8D">
        <w:rPr>
          <w:rFonts w:ascii="Times New Roman" w:hAnsi="Times New Roman" w:cs="Times New Roman"/>
          <w:sz w:val="24"/>
          <w:szCs w:val="24"/>
        </w:rPr>
        <w:t xml:space="preserve"> the process of replacing Microsoft office 2010 with Microsoft office 2016 has been outlined and performed using </w:t>
      </w:r>
      <w:r w:rsidRPr="00544F8D">
        <w:rPr>
          <w:rFonts w:ascii="Times New Roman" w:hAnsi="Times New Roman" w:cs="Times New Roman"/>
          <w:sz w:val="24"/>
          <w:szCs w:val="24"/>
        </w:rPr>
        <w:t xml:space="preserve">direct cut-out </w:t>
      </w:r>
      <w:r w:rsidR="005C3CCC" w:rsidRPr="00544F8D">
        <w:rPr>
          <w:rFonts w:ascii="Times New Roman" w:hAnsi="Times New Roman" w:cs="Times New Roman"/>
          <w:sz w:val="24"/>
          <w:szCs w:val="24"/>
        </w:rPr>
        <w:t>strategy. The direct cut-out method capacitates the desirable system change at a convenient time</w:t>
      </w:r>
      <w:r w:rsidR="004E66DE">
        <w:rPr>
          <w:rFonts w:ascii="Times New Roman" w:hAnsi="Times New Roman" w:cs="Times New Roman"/>
          <w:sz w:val="24"/>
          <w:szCs w:val="24"/>
        </w:rPr>
        <w:t>,</w:t>
      </w:r>
      <w:r w:rsidR="008E4E3B" w:rsidRPr="00544F8D">
        <w:rPr>
          <w:rFonts w:ascii="Times New Roman" w:hAnsi="Times New Roman" w:cs="Times New Roman"/>
          <w:sz w:val="24"/>
          <w:szCs w:val="24"/>
        </w:rPr>
        <w:t xml:space="preserve"> making it the most suitable strategy when compared to parallel start-up, pilot start-up, and phased start-up. </w:t>
      </w:r>
      <w:r w:rsidR="00AC1ED8" w:rsidRPr="00544F8D">
        <w:rPr>
          <w:rFonts w:ascii="Times New Roman" w:hAnsi="Times New Roman" w:cs="Times New Roman"/>
          <w:sz w:val="24"/>
          <w:szCs w:val="24"/>
        </w:rPr>
        <w:t>Lastly, software replacement need</w:t>
      </w:r>
      <w:r w:rsidR="004E66DE">
        <w:rPr>
          <w:rFonts w:ascii="Times New Roman" w:hAnsi="Times New Roman" w:cs="Times New Roman"/>
          <w:sz w:val="24"/>
          <w:szCs w:val="24"/>
        </w:rPr>
        <w:t>s</w:t>
      </w:r>
      <w:r w:rsidR="00AC1ED8" w:rsidRPr="00544F8D">
        <w:rPr>
          <w:rFonts w:ascii="Times New Roman" w:hAnsi="Times New Roman" w:cs="Times New Roman"/>
          <w:sz w:val="24"/>
          <w:szCs w:val="24"/>
        </w:rPr>
        <w:t xml:space="preserve"> support and maintenance </w:t>
      </w:r>
      <w:r w:rsidR="004E66DE">
        <w:rPr>
          <w:rFonts w:ascii="Times New Roman" w:hAnsi="Times New Roman" w:cs="Times New Roman"/>
          <w:sz w:val="24"/>
          <w:szCs w:val="24"/>
        </w:rPr>
        <w:t>to ensure</w:t>
      </w:r>
      <w:r w:rsidR="00AC1ED8" w:rsidRPr="00544F8D">
        <w:rPr>
          <w:rFonts w:ascii="Times New Roman" w:hAnsi="Times New Roman" w:cs="Times New Roman"/>
          <w:sz w:val="24"/>
          <w:szCs w:val="24"/>
        </w:rPr>
        <w:t xml:space="preserve"> its efficient functionality.</w:t>
      </w:r>
    </w:p>
    <w:p w:rsidR="00544F8D" w:rsidRPr="00544F8D" w:rsidRDefault="00544F8D" w:rsidP="002375C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44F8D">
        <w:rPr>
          <w:rFonts w:ascii="Times New Roman" w:hAnsi="Times New Roman" w:cs="Times New Roman"/>
          <w:sz w:val="24"/>
          <w:szCs w:val="24"/>
        </w:rPr>
        <w:br w:type="page"/>
      </w:r>
    </w:p>
    <w:p w:rsidR="00A229EF" w:rsidRPr="00544F8D" w:rsidRDefault="00A229EF" w:rsidP="002375C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4F8D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F126BB" w:rsidRPr="00544F8D" w:rsidRDefault="00F126BB" w:rsidP="002375CF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44F8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Baporikar, N. (2014). Business Research and New Technologies. </w:t>
      </w:r>
      <w:r w:rsidRPr="00544F8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Strategic Approaches for Human Capital Management and Development in a Turbulent Economy</w:t>
      </w:r>
      <w:r w:rsidRPr="00544F8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166-192). IGI Global.</w:t>
      </w:r>
    </w:p>
    <w:p w:rsidR="00F126BB" w:rsidRPr="00544F8D" w:rsidRDefault="00F126BB" w:rsidP="002375CF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44F8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MishaalHussain (2016). Principles of System Development. Conversion Strategies. Retrieved from</w:t>
      </w:r>
      <w:r w:rsidRPr="00544F8D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544F8D">
          <w:rPr>
            <w:rFonts w:ascii="Times New Roman" w:hAnsi="Times New Roman" w:cs="Times New Roman"/>
            <w:color w:val="222222"/>
            <w:sz w:val="24"/>
            <w:szCs w:val="24"/>
            <w:shd w:val="clear" w:color="auto" w:fill="FFFFFF"/>
          </w:rPr>
          <w:t>http://creativehive.org.uk/mishaalhussain/2016/03/15/conversion-strategies/</w:t>
        </w:r>
      </w:hyperlink>
    </w:p>
    <w:p w:rsidR="00F126BB" w:rsidRPr="00544F8D" w:rsidRDefault="00F126BB" w:rsidP="002375CF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44F8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Stark, J. (2015). Product lifecycle management. </w:t>
      </w:r>
      <w:r w:rsidRPr="00544F8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Product lifecycle management (Volume 1)</w:t>
      </w:r>
      <w:r w:rsidRPr="00544F8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1-29). Springer, Cham.</w:t>
      </w:r>
    </w:p>
    <w:p w:rsidR="00163418" w:rsidRPr="00544F8D" w:rsidRDefault="00163418" w:rsidP="002375CF">
      <w:pPr>
        <w:spacing w:after="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D3E3A" w:rsidRPr="00544F8D" w:rsidRDefault="00FD3E3A" w:rsidP="002375C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0374D6" w:rsidRPr="00544F8D" w:rsidRDefault="000374D6" w:rsidP="002375C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A229EF" w:rsidRPr="00544F8D" w:rsidRDefault="00A229EF" w:rsidP="002375C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104D2D" w:rsidRPr="00544F8D" w:rsidRDefault="00104D2D" w:rsidP="002375C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8416F2" w:rsidRPr="00544F8D" w:rsidRDefault="00F70972" w:rsidP="002375CF">
      <w:pPr>
        <w:tabs>
          <w:tab w:val="left" w:pos="325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44F8D">
        <w:rPr>
          <w:rFonts w:ascii="Times New Roman" w:hAnsi="Times New Roman" w:cs="Times New Roman"/>
          <w:sz w:val="24"/>
          <w:szCs w:val="24"/>
        </w:rPr>
        <w:tab/>
      </w:r>
    </w:p>
    <w:sectPr w:rsidR="008416F2" w:rsidRPr="00544F8D" w:rsidSect="00544F8D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63B2" w:rsidRDefault="00A863B2" w:rsidP="00930E3B">
      <w:pPr>
        <w:spacing w:after="0" w:line="240" w:lineRule="auto"/>
      </w:pPr>
      <w:r>
        <w:separator/>
      </w:r>
    </w:p>
  </w:endnote>
  <w:endnote w:type="continuationSeparator" w:id="0">
    <w:p w:rsidR="00A863B2" w:rsidRDefault="00A863B2" w:rsidP="00930E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63B2" w:rsidRDefault="00A863B2" w:rsidP="00930E3B">
      <w:pPr>
        <w:spacing w:after="0" w:line="240" w:lineRule="auto"/>
      </w:pPr>
      <w:r>
        <w:separator/>
      </w:r>
    </w:p>
  </w:footnote>
  <w:footnote w:type="continuationSeparator" w:id="0">
    <w:p w:rsidR="00A863B2" w:rsidRDefault="00A863B2" w:rsidP="00930E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43F5" w:rsidRPr="00D643F5" w:rsidRDefault="00D643F5" w:rsidP="00D643F5">
    <w:pPr>
      <w:spacing w:after="0" w:line="480" w:lineRule="auto"/>
      <w:rPr>
        <w:rFonts w:ascii="Times New Roman" w:hAnsi="Times New Roman" w:cs="Times New Roman"/>
        <w:sz w:val="24"/>
        <w:szCs w:val="24"/>
      </w:rPr>
    </w:pPr>
    <w:r w:rsidRPr="00D643F5">
      <w:rPr>
        <w:rFonts w:ascii="Times New Roman" w:hAnsi="Times New Roman" w:cs="Times New Roman"/>
        <w:sz w:val="24"/>
        <w:szCs w:val="24"/>
      </w:rPr>
      <w:t>REPLACING MS 2010 WITH MS 2016</w:t>
    </w:r>
    <w:r w:rsidRPr="00D643F5">
      <w:rPr>
        <w:rFonts w:ascii="Times New Roman" w:hAnsi="Times New Roman" w:cs="Times New Roman"/>
        <w:sz w:val="24"/>
        <w:szCs w:val="24"/>
      </w:rPr>
      <w:tab/>
    </w:r>
    <w:r w:rsidRPr="00D643F5">
      <w:rPr>
        <w:rFonts w:ascii="Times New Roman" w:hAnsi="Times New Roman" w:cs="Times New Roman"/>
        <w:sz w:val="24"/>
        <w:szCs w:val="24"/>
      </w:rPr>
      <w:tab/>
    </w:r>
    <w:r w:rsidRPr="00D643F5">
      <w:rPr>
        <w:rFonts w:ascii="Times New Roman" w:hAnsi="Times New Roman" w:cs="Times New Roman"/>
        <w:sz w:val="24"/>
        <w:szCs w:val="24"/>
      </w:rPr>
      <w:tab/>
    </w:r>
    <w:r w:rsidRPr="00D643F5">
      <w:rPr>
        <w:rFonts w:ascii="Times New Roman" w:hAnsi="Times New Roman" w:cs="Times New Roman"/>
        <w:sz w:val="24"/>
        <w:szCs w:val="24"/>
      </w:rPr>
      <w:tab/>
    </w:r>
    <w:r w:rsidRPr="00D643F5">
      <w:rPr>
        <w:rFonts w:ascii="Times New Roman" w:hAnsi="Times New Roman" w:cs="Times New Roman"/>
        <w:sz w:val="24"/>
        <w:szCs w:val="24"/>
      </w:rPr>
      <w:tab/>
    </w:r>
    <w:r w:rsidRPr="00D643F5">
      <w:rPr>
        <w:rFonts w:ascii="Times New Roman" w:hAnsi="Times New Roman" w:cs="Times New Roman"/>
        <w:sz w:val="24"/>
        <w:szCs w:val="24"/>
      </w:rPr>
      <w:tab/>
      <w:t xml:space="preserve">                      </w:t>
    </w:r>
    <w:sdt>
      <w:sdtPr>
        <w:rPr>
          <w:rFonts w:ascii="Times New Roman" w:hAnsi="Times New Roman" w:cs="Times New Roman"/>
          <w:sz w:val="24"/>
          <w:szCs w:val="24"/>
        </w:rPr>
        <w:id w:val="113074279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643F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643F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643F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F7893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D643F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D643F5" w:rsidRDefault="00D643F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43F5" w:rsidRPr="00D643F5" w:rsidRDefault="00D643F5" w:rsidP="00D643F5">
    <w:pPr>
      <w:spacing w:after="0" w:line="480" w:lineRule="auto"/>
      <w:rPr>
        <w:rFonts w:ascii="Times New Roman" w:hAnsi="Times New Roman" w:cs="Times New Roman"/>
        <w:sz w:val="24"/>
        <w:szCs w:val="24"/>
      </w:rPr>
    </w:pPr>
    <w:r w:rsidRPr="00D643F5">
      <w:rPr>
        <w:rFonts w:ascii="Times New Roman" w:hAnsi="Times New Roman" w:cs="Times New Roman"/>
        <w:sz w:val="24"/>
        <w:szCs w:val="24"/>
      </w:rPr>
      <w:t>Running head: REPLACING MS 2010 WITH MS 2016</w:t>
    </w:r>
    <w:r w:rsidRPr="00D643F5">
      <w:rPr>
        <w:rFonts w:ascii="Times New Roman" w:hAnsi="Times New Roman" w:cs="Times New Roman"/>
        <w:sz w:val="24"/>
        <w:szCs w:val="24"/>
      </w:rPr>
      <w:tab/>
    </w:r>
    <w:r w:rsidRPr="00D643F5">
      <w:rPr>
        <w:rFonts w:ascii="Times New Roman" w:hAnsi="Times New Roman" w:cs="Times New Roman"/>
        <w:sz w:val="24"/>
        <w:szCs w:val="24"/>
      </w:rPr>
      <w:tab/>
    </w:r>
    <w:r w:rsidRPr="00D643F5">
      <w:rPr>
        <w:rFonts w:ascii="Times New Roman" w:hAnsi="Times New Roman" w:cs="Times New Roman"/>
        <w:sz w:val="24"/>
        <w:szCs w:val="24"/>
      </w:rPr>
      <w:tab/>
    </w:r>
    <w:r w:rsidRPr="00D643F5">
      <w:rPr>
        <w:rFonts w:ascii="Times New Roman" w:hAnsi="Times New Roman" w:cs="Times New Roman"/>
        <w:sz w:val="24"/>
        <w:szCs w:val="24"/>
      </w:rPr>
      <w:tab/>
    </w:r>
    <w:r w:rsidRPr="00D643F5">
      <w:rPr>
        <w:rFonts w:ascii="Times New Roman" w:hAnsi="Times New Roman" w:cs="Times New Roman"/>
        <w:sz w:val="24"/>
        <w:szCs w:val="24"/>
      </w:rPr>
      <w:tab/>
      <w:t xml:space="preserve">          </w:t>
    </w:r>
    <w:sdt>
      <w:sdtPr>
        <w:rPr>
          <w:rFonts w:ascii="Times New Roman" w:hAnsi="Times New Roman" w:cs="Times New Roman"/>
          <w:sz w:val="24"/>
          <w:szCs w:val="24"/>
        </w:rPr>
        <w:id w:val="15627633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643F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643F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643F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F58D2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D643F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544F8D" w:rsidRPr="00D643F5" w:rsidRDefault="00544F8D" w:rsidP="00544F8D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Q1tjS1MDCytDQyNzNX0lEKTi0uzszPAykwrAUAiMY01SwAAAA="/>
  </w:docVars>
  <w:rsids>
    <w:rsidRoot w:val="00930E3B"/>
    <w:rsid w:val="000137DF"/>
    <w:rsid w:val="000374D6"/>
    <w:rsid w:val="000428A1"/>
    <w:rsid w:val="0005070A"/>
    <w:rsid w:val="00072F76"/>
    <w:rsid w:val="00082290"/>
    <w:rsid w:val="00097C4B"/>
    <w:rsid w:val="000B5CD8"/>
    <w:rsid w:val="000D6F6F"/>
    <w:rsid w:val="000F6D68"/>
    <w:rsid w:val="00104D2D"/>
    <w:rsid w:val="001061AC"/>
    <w:rsid w:val="00111BC3"/>
    <w:rsid w:val="00134100"/>
    <w:rsid w:val="00141A6F"/>
    <w:rsid w:val="00163418"/>
    <w:rsid w:val="001C38CD"/>
    <w:rsid w:val="001C6BE0"/>
    <w:rsid w:val="001C7A4A"/>
    <w:rsid w:val="001D100B"/>
    <w:rsid w:val="001D289A"/>
    <w:rsid w:val="001F2513"/>
    <w:rsid w:val="001F58D2"/>
    <w:rsid w:val="002375CF"/>
    <w:rsid w:val="00240B20"/>
    <w:rsid w:val="0024166B"/>
    <w:rsid w:val="00253507"/>
    <w:rsid w:val="002B001E"/>
    <w:rsid w:val="002D2124"/>
    <w:rsid w:val="002E32DA"/>
    <w:rsid w:val="003374DB"/>
    <w:rsid w:val="003D42CD"/>
    <w:rsid w:val="003F7893"/>
    <w:rsid w:val="00402360"/>
    <w:rsid w:val="00421EC0"/>
    <w:rsid w:val="0044323E"/>
    <w:rsid w:val="00493A53"/>
    <w:rsid w:val="004D50E7"/>
    <w:rsid w:val="004D5164"/>
    <w:rsid w:val="004E66DE"/>
    <w:rsid w:val="004F5B91"/>
    <w:rsid w:val="00544ADE"/>
    <w:rsid w:val="00544F8D"/>
    <w:rsid w:val="0055370A"/>
    <w:rsid w:val="005C3CCC"/>
    <w:rsid w:val="005E1829"/>
    <w:rsid w:val="006024F3"/>
    <w:rsid w:val="00626FFA"/>
    <w:rsid w:val="00633362"/>
    <w:rsid w:val="00633ACE"/>
    <w:rsid w:val="006368E3"/>
    <w:rsid w:val="00644896"/>
    <w:rsid w:val="006C7DBF"/>
    <w:rsid w:val="007425BA"/>
    <w:rsid w:val="00752DAD"/>
    <w:rsid w:val="007E0466"/>
    <w:rsid w:val="007E074D"/>
    <w:rsid w:val="007F2AAA"/>
    <w:rsid w:val="007F5F3B"/>
    <w:rsid w:val="008064A9"/>
    <w:rsid w:val="008416F2"/>
    <w:rsid w:val="0085240C"/>
    <w:rsid w:val="008822A5"/>
    <w:rsid w:val="00884C79"/>
    <w:rsid w:val="008C5120"/>
    <w:rsid w:val="008C74C1"/>
    <w:rsid w:val="008D5F8F"/>
    <w:rsid w:val="008E4E3B"/>
    <w:rsid w:val="008F5860"/>
    <w:rsid w:val="00930E3B"/>
    <w:rsid w:val="0094146A"/>
    <w:rsid w:val="00962CAB"/>
    <w:rsid w:val="0099676A"/>
    <w:rsid w:val="009A109B"/>
    <w:rsid w:val="009D09A2"/>
    <w:rsid w:val="00A22281"/>
    <w:rsid w:val="00A229EF"/>
    <w:rsid w:val="00A25AAC"/>
    <w:rsid w:val="00A64EFA"/>
    <w:rsid w:val="00A76DD8"/>
    <w:rsid w:val="00A863B2"/>
    <w:rsid w:val="00A94AF0"/>
    <w:rsid w:val="00AB1379"/>
    <w:rsid w:val="00AB3788"/>
    <w:rsid w:val="00AC1ED8"/>
    <w:rsid w:val="00B310B7"/>
    <w:rsid w:val="00B37431"/>
    <w:rsid w:val="00B62CBB"/>
    <w:rsid w:val="00BA2368"/>
    <w:rsid w:val="00BB3FCB"/>
    <w:rsid w:val="00BC32ED"/>
    <w:rsid w:val="00BF1CA8"/>
    <w:rsid w:val="00BF2900"/>
    <w:rsid w:val="00C03E5E"/>
    <w:rsid w:val="00C6300E"/>
    <w:rsid w:val="00CE2DBC"/>
    <w:rsid w:val="00CE48C6"/>
    <w:rsid w:val="00D22049"/>
    <w:rsid w:val="00D42911"/>
    <w:rsid w:val="00D50D0C"/>
    <w:rsid w:val="00D643F5"/>
    <w:rsid w:val="00D827BB"/>
    <w:rsid w:val="00D921F8"/>
    <w:rsid w:val="00DA4CFF"/>
    <w:rsid w:val="00DA6D84"/>
    <w:rsid w:val="00DB7E9F"/>
    <w:rsid w:val="00DC0D69"/>
    <w:rsid w:val="00E53DD8"/>
    <w:rsid w:val="00EC6D9B"/>
    <w:rsid w:val="00F126BB"/>
    <w:rsid w:val="00F66FE2"/>
    <w:rsid w:val="00F70972"/>
    <w:rsid w:val="00FD3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F2109E0-214B-4629-83B3-AA5BC0053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30E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0E3B"/>
  </w:style>
  <w:style w:type="paragraph" w:styleId="Footer">
    <w:name w:val="footer"/>
    <w:basedOn w:val="Normal"/>
    <w:link w:val="FooterChar"/>
    <w:uiPriority w:val="99"/>
    <w:unhideWhenUsed/>
    <w:rsid w:val="00930E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0E3B"/>
  </w:style>
  <w:style w:type="character" w:styleId="Hyperlink">
    <w:name w:val="Hyperlink"/>
    <w:basedOn w:val="DefaultParagraphFont"/>
    <w:uiPriority w:val="99"/>
    <w:semiHidden/>
    <w:unhideWhenUsed/>
    <w:rsid w:val="0016341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63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80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creativehive.org.uk/mishaalhussain/2016/03/15/conversion-strategies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983</Words>
  <Characters>5606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</dc:creator>
  <cp:keywords/>
  <dc:description/>
  <cp:lastModifiedBy>user</cp:lastModifiedBy>
  <cp:revision>2</cp:revision>
  <dcterms:created xsi:type="dcterms:W3CDTF">2019-08-29T15:03:00Z</dcterms:created>
  <dcterms:modified xsi:type="dcterms:W3CDTF">2019-08-29T15:03:00Z</dcterms:modified>
</cp:coreProperties>
</file>